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3E30F11" w:rsidR="0042623D" w:rsidRPr="000854C0" w:rsidRDefault="0042623D" w:rsidP="001A0ED1">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04E82">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AB3E70" w:rsidRPr="00AB3E70">
        <w:rPr>
          <w:b/>
          <w:i/>
          <w:noProof/>
          <w:sz w:val="24"/>
        </w:rPr>
        <w:t>R4-2211063</w:t>
      </w:r>
      <w:bookmarkEnd w:id="0"/>
      <w:bookmarkEnd w:id="1"/>
    </w:p>
    <w:p w14:paraId="30F0CEF8" w14:textId="71AB111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04E82">
        <w:rPr>
          <w:rFonts w:hint="eastAsia"/>
          <w:b/>
          <w:noProof/>
          <w:sz w:val="24"/>
          <w:lang w:eastAsia="zh-CN"/>
        </w:rPr>
        <w:t>May 9</w:t>
      </w:r>
      <w:r>
        <w:rPr>
          <w:rFonts w:hint="eastAsia"/>
          <w:b/>
          <w:noProof/>
          <w:sz w:val="24"/>
          <w:lang w:eastAsia="zh-CN"/>
        </w:rPr>
        <w:t xml:space="preserve"> </w:t>
      </w:r>
      <w:r>
        <w:rPr>
          <w:b/>
          <w:noProof/>
          <w:sz w:val="24"/>
        </w:rPr>
        <w:t>–</w:t>
      </w:r>
      <w:r>
        <w:rPr>
          <w:rFonts w:hint="eastAsia"/>
          <w:b/>
          <w:noProof/>
          <w:sz w:val="24"/>
          <w:lang w:eastAsia="zh-CN"/>
        </w:rPr>
        <w:t xml:space="preserve"> M</w:t>
      </w:r>
      <w:r w:rsidR="00004E82">
        <w:rPr>
          <w:rFonts w:hint="eastAsia"/>
          <w:b/>
          <w:noProof/>
          <w:sz w:val="24"/>
          <w:lang w:eastAsia="zh-CN"/>
        </w:rPr>
        <w:t>ay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5E9BC" w:rsidR="001E41F3" w:rsidRPr="00410371" w:rsidRDefault="003F69F2" w:rsidP="00547111">
            <w:pPr>
              <w:pStyle w:val="CRCoverPage"/>
              <w:spacing w:after="0"/>
              <w:rPr>
                <w:noProof/>
                <w:lang w:eastAsia="zh-CN"/>
              </w:rPr>
            </w:pPr>
            <w:r w:rsidRPr="003F69F2">
              <w:rPr>
                <w:b/>
                <w:noProof/>
                <w:sz w:val="28"/>
              </w:rPr>
              <w:t>2305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5D844" w:rsidR="001E41F3" w:rsidRPr="00410371" w:rsidRDefault="0085060F"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6478" w:rsidR="001E41F3" w:rsidRPr="00410371" w:rsidRDefault="008C1667" w:rsidP="00CA3C7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A3C78">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BCA84" w:rsidR="001E41F3" w:rsidRDefault="008A0F73" w:rsidP="00592C2E">
            <w:pPr>
              <w:pStyle w:val="CRCoverPage"/>
              <w:spacing w:after="0"/>
              <w:ind w:left="100"/>
              <w:rPr>
                <w:noProof/>
                <w:lang w:eastAsia="zh-CN"/>
              </w:rPr>
            </w:pPr>
            <w:r w:rsidRPr="008A0F73">
              <w:rPr>
                <w:noProof/>
                <w:lang w:eastAsia="zh-CN"/>
              </w:rPr>
              <w:t xml:space="preserve">CR on the PRS and RRM measurement </w:t>
            </w:r>
            <w:r w:rsidR="00592C2E">
              <w:rPr>
                <w:rFonts w:hint="eastAsia"/>
                <w:noProof/>
                <w:lang w:eastAsia="zh-CN"/>
              </w:rPr>
              <w:t xml:space="preserve">requirements </w:t>
            </w:r>
            <w:r w:rsidRPr="008A0F73">
              <w:rPr>
                <w:noProof/>
                <w:lang w:eastAsia="zh-CN"/>
              </w:rPr>
              <w:t>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D6D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092C23">
              <w:rPr>
                <w:rFonts w:hint="eastAsia"/>
                <w:lang w:eastAsia="zh-CN"/>
              </w:rPr>
              <w:t>4</w:t>
            </w:r>
            <w:r>
              <w:rPr>
                <w:rFonts w:hint="eastAsia"/>
                <w:lang w:eastAsia="zh-CN"/>
              </w:rPr>
              <w:t>-</w:t>
            </w:r>
            <w:r w:rsidR="00092C23">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011A5" w14:textId="77777777" w:rsidR="008B35BA" w:rsidRDefault="008B35BA" w:rsidP="008B35BA">
            <w:pPr>
              <w:pStyle w:val="CRCoverPage"/>
              <w:numPr>
                <w:ilvl w:val="0"/>
                <w:numId w:val="23"/>
              </w:numPr>
              <w:spacing w:after="0"/>
              <w:rPr>
                <w:noProof/>
                <w:lang w:eastAsia="zh-CN"/>
              </w:rPr>
            </w:pPr>
            <w:r>
              <w:rPr>
                <w:noProof/>
                <w:lang w:eastAsia="zh-CN"/>
              </w:rPr>
              <w:t>T</w:t>
            </w:r>
            <w:r>
              <w:rPr>
                <w:rFonts w:hint="eastAsia"/>
                <w:noProof/>
                <w:lang w:eastAsia="zh-CN"/>
              </w:rPr>
              <w:t xml:space="preserve">he measurement capability for PRS-RSRPP is missing. </w:t>
            </w:r>
          </w:p>
          <w:p w14:paraId="7B41C4D3" w14:textId="0E343FC8" w:rsidR="008B35BA" w:rsidRDefault="008B35BA" w:rsidP="008B35BA">
            <w:pPr>
              <w:pStyle w:val="CRCoverPage"/>
              <w:numPr>
                <w:ilvl w:val="0"/>
                <w:numId w:val="23"/>
              </w:numPr>
              <w:spacing w:after="0"/>
              <w:rPr>
                <w:noProof/>
                <w:lang w:eastAsia="zh-CN"/>
              </w:rPr>
            </w:pPr>
            <w:r>
              <w:rPr>
                <w:noProof/>
                <w:lang w:eastAsia="zh-CN"/>
              </w:rPr>
              <w:t>T</w:t>
            </w:r>
            <w:r>
              <w:rPr>
                <w:rFonts w:hint="eastAsia"/>
                <w:noProof/>
                <w:lang w:eastAsia="zh-CN"/>
              </w:rPr>
              <w:t xml:space="preserve">he measurement reporting requirements </w:t>
            </w:r>
            <w:r w:rsidR="007544CB">
              <w:rPr>
                <w:rFonts w:hint="eastAsia"/>
                <w:noProof/>
                <w:lang w:eastAsia="zh-CN"/>
              </w:rPr>
              <w:t xml:space="preserve">for PRS-RSRPP </w:t>
            </w:r>
            <w:r>
              <w:rPr>
                <w:rFonts w:hint="eastAsia"/>
                <w:noProof/>
                <w:lang w:eastAsia="zh-CN"/>
              </w:rPr>
              <w:t xml:space="preserve">are incomplete. </w:t>
            </w:r>
          </w:p>
          <w:p w14:paraId="708AA7DE" w14:textId="4E2E3B4A" w:rsidR="00450340" w:rsidRDefault="008B35BA" w:rsidP="008B35BA">
            <w:pPr>
              <w:pStyle w:val="CRCoverPage"/>
              <w:numPr>
                <w:ilvl w:val="0"/>
                <w:numId w:val="23"/>
              </w:numPr>
              <w:spacing w:after="0"/>
              <w:rPr>
                <w:noProof/>
                <w:lang w:eastAsia="zh-CN"/>
              </w:rPr>
            </w:pPr>
            <w:r>
              <w:rPr>
                <w:noProof/>
                <w:lang w:eastAsia="zh-CN"/>
              </w:rPr>
              <w:t>R</w:t>
            </w:r>
            <w:r>
              <w:rPr>
                <w:rFonts w:hint="eastAsia"/>
                <w:noProof/>
                <w:lang w:eastAsia="zh-CN"/>
              </w:rPr>
              <w:t>educed number of samples and reduced Rx beam sweeping factor can also be applied for the PRS measurement in RRC_INACTIVE state.</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32EBE" w14:textId="75B784AC" w:rsidR="0008420A" w:rsidRDefault="00720E66" w:rsidP="00B66081">
            <w:pPr>
              <w:pStyle w:val="CRCoverPage"/>
              <w:numPr>
                <w:ilvl w:val="0"/>
                <w:numId w:val="24"/>
              </w:numPr>
              <w:spacing w:after="0"/>
              <w:rPr>
                <w:noProof/>
                <w:lang w:eastAsia="zh-CN"/>
              </w:rPr>
            </w:pPr>
            <w:r>
              <w:rPr>
                <w:lang w:eastAsia="zh-CN"/>
              </w:rPr>
              <w:t>U</w:t>
            </w:r>
            <w:r>
              <w:rPr>
                <w:rFonts w:hint="eastAsia"/>
                <w:lang w:eastAsia="zh-CN"/>
              </w:rPr>
              <w:t xml:space="preserve">pdate </w:t>
            </w:r>
            <w:r w:rsidRPr="00FE165E">
              <w:rPr>
                <w:noProof/>
                <w:lang w:eastAsia="zh-CN"/>
              </w:rPr>
              <w:t xml:space="preserve">the definition of </w:t>
            </w:r>
            <w:r w:rsidR="002962EC">
              <w:rPr>
                <w:rFonts w:hint="eastAsia"/>
                <w:noProof/>
                <w:lang w:eastAsia="zh-CN"/>
              </w:rPr>
              <w:t>K</w:t>
            </w:r>
            <w:r w:rsidR="002962EC" w:rsidRPr="00717608">
              <w:rPr>
                <w:noProof/>
                <w:vertAlign w:val="subscript"/>
                <w:lang w:eastAsia="zh-CN"/>
              </w:rPr>
              <w:t>carrier_PRS</w:t>
            </w:r>
            <w:r w:rsidR="00891CCE">
              <w:rPr>
                <w:rFonts w:hint="eastAsia"/>
                <w:noProof/>
                <w:lang w:eastAsia="zh-CN"/>
              </w:rPr>
              <w:t xml:space="preserve">. </w:t>
            </w:r>
          </w:p>
          <w:p w14:paraId="63E4FB00" w14:textId="77777777" w:rsidR="00891CCE" w:rsidRDefault="00891CCE" w:rsidP="00891CCE">
            <w:pPr>
              <w:pStyle w:val="CRCoverPage"/>
              <w:numPr>
                <w:ilvl w:val="0"/>
                <w:numId w:val="24"/>
              </w:numPr>
              <w:spacing w:after="0"/>
              <w:rPr>
                <w:noProof/>
                <w:lang w:eastAsia="zh-CN"/>
              </w:rPr>
            </w:pPr>
            <w:r>
              <w:rPr>
                <w:noProof/>
                <w:lang w:eastAsia="zh-CN"/>
              </w:rPr>
              <w:t>A</w:t>
            </w:r>
            <w:r>
              <w:rPr>
                <w:rFonts w:hint="eastAsia"/>
                <w:noProof/>
                <w:lang w:eastAsia="zh-CN"/>
              </w:rPr>
              <w:t xml:space="preserve">dd the measurement capability for PRS-RSRPP measurement. </w:t>
            </w:r>
          </w:p>
          <w:p w14:paraId="627E0FE1" w14:textId="5059EFF9" w:rsidR="00891CCE" w:rsidRDefault="00891CCE" w:rsidP="00891CCE">
            <w:pPr>
              <w:pStyle w:val="CRCoverPage"/>
              <w:numPr>
                <w:ilvl w:val="0"/>
                <w:numId w:val="24"/>
              </w:numPr>
              <w:spacing w:after="0"/>
              <w:rPr>
                <w:noProof/>
                <w:lang w:eastAsia="zh-CN"/>
              </w:rPr>
            </w:pPr>
            <w:r>
              <w:rPr>
                <w:noProof/>
                <w:lang w:eastAsia="zh-CN"/>
              </w:rPr>
              <w:t>U</w:t>
            </w:r>
            <w:r>
              <w:rPr>
                <w:rFonts w:hint="eastAsia"/>
                <w:noProof/>
                <w:lang w:eastAsia="zh-CN"/>
              </w:rPr>
              <w:t xml:space="preserve">pdate the measurement reporting requirements for PRS-RSRPP to align with other measurements. </w:t>
            </w:r>
          </w:p>
          <w:p w14:paraId="193425A0" w14:textId="77777777" w:rsidR="00891CCE" w:rsidRDefault="00891CCE" w:rsidP="00891CCE">
            <w:pPr>
              <w:pStyle w:val="CRCoverPage"/>
              <w:numPr>
                <w:ilvl w:val="0"/>
                <w:numId w:val="24"/>
              </w:numPr>
              <w:spacing w:after="0"/>
              <w:rPr>
                <w:noProof/>
                <w:lang w:eastAsia="zh-CN"/>
              </w:rPr>
            </w:pPr>
            <w:r>
              <w:rPr>
                <w:noProof/>
                <w:lang w:eastAsia="zh-CN"/>
              </w:rPr>
              <w:t>U</w:t>
            </w:r>
            <w:r>
              <w:rPr>
                <w:rFonts w:hint="eastAsia"/>
                <w:noProof/>
                <w:lang w:eastAsia="zh-CN"/>
              </w:rPr>
              <w:t xml:space="preserve">pdate measurement requirements for reduced number of samples and reduced Rx beam sweeping factor. </w:t>
            </w:r>
          </w:p>
          <w:p w14:paraId="31C656EC" w14:textId="00941A69" w:rsidR="00891CCE" w:rsidRDefault="00891CCE" w:rsidP="00891CCE">
            <w:pPr>
              <w:pStyle w:val="CRCoverPage"/>
              <w:numPr>
                <w:ilvl w:val="0"/>
                <w:numId w:val="24"/>
              </w:numPr>
              <w:spacing w:after="0"/>
              <w:rPr>
                <w:noProof/>
                <w:lang w:eastAsia="zh-CN"/>
              </w:rPr>
            </w:pPr>
            <w:r>
              <w:rPr>
                <w:lang w:eastAsia="zh-CN"/>
              </w:rPr>
              <w:t>S</w:t>
            </w:r>
            <w:r>
              <w:rPr>
                <w:rFonts w:hint="eastAsia"/>
                <w:lang w:eastAsia="zh-CN"/>
              </w:rPr>
              <w:t>ome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412D" w:rsidR="001E41F3" w:rsidRDefault="00055CC2" w:rsidP="00EB0F79">
            <w:pPr>
              <w:pStyle w:val="CRCoverPage"/>
              <w:spacing w:after="0"/>
              <w:ind w:left="100"/>
              <w:rPr>
                <w:noProof/>
                <w:lang w:eastAsia="zh-CN"/>
              </w:rPr>
            </w:pPr>
            <w:bookmarkStart w:id="3" w:name="OLE_LINK13"/>
            <w:bookmarkStart w:id="4" w:name="OLE_LINK14"/>
            <w:r>
              <w:rPr>
                <w:rFonts w:hint="eastAsia"/>
                <w:noProof/>
                <w:lang w:eastAsia="zh-CN"/>
              </w:rPr>
              <w:t xml:space="preserve">The measurement period requirements </w:t>
            </w:r>
            <w:r w:rsidR="00EB0F79">
              <w:rPr>
                <w:rFonts w:hint="eastAsia"/>
                <w:noProof/>
                <w:lang w:eastAsia="zh-CN"/>
              </w:rPr>
              <w:t>for PRS and RRM</w:t>
            </w:r>
            <w:r>
              <w:rPr>
                <w:rFonts w:hint="eastAsia"/>
                <w:noProof/>
                <w:lang w:eastAsia="zh-CN"/>
              </w:rPr>
              <w:t xml:space="preserve"> measurement </w:t>
            </w:r>
            <w:r w:rsidR="002B7AE0">
              <w:rPr>
                <w:rFonts w:hint="eastAsia"/>
                <w:noProof/>
                <w:lang w:eastAsia="zh-CN"/>
              </w:rPr>
              <w:t xml:space="preserve">in RRC_INACTIVE state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9B1FF" w:rsidR="001E41F3" w:rsidRDefault="009836CE" w:rsidP="006C3FFC">
            <w:pPr>
              <w:pStyle w:val="CRCoverPage"/>
              <w:spacing w:after="0"/>
              <w:ind w:left="100"/>
              <w:rPr>
                <w:noProof/>
                <w:lang w:eastAsia="zh-CN"/>
              </w:rPr>
            </w:pPr>
            <w:r>
              <w:rPr>
                <w:rFonts w:hint="eastAsia"/>
                <w:noProof/>
                <w:lang w:eastAsia="zh-CN"/>
              </w:rPr>
              <w:t>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7EDE8" w:rsidR="001E41F3" w:rsidRDefault="008D10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EDAC9" w:rsidR="001E41F3" w:rsidRDefault="008D10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C3460" w:rsidR="001E41F3" w:rsidRDefault="008D10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F500B" w:rsidR="008863B9" w:rsidRDefault="00AB3E70">
            <w:pPr>
              <w:pStyle w:val="CRCoverPage"/>
              <w:spacing w:after="0"/>
              <w:ind w:left="100"/>
              <w:rPr>
                <w:noProof/>
              </w:rPr>
            </w:pPr>
            <w:bookmarkStart w:id="5" w:name="_GoBack"/>
            <w:r>
              <w:rPr>
                <w:noProof/>
                <w:lang w:eastAsia="zh-CN"/>
              </w:rPr>
              <w:t>R</w:t>
            </w:r>
            <w:r>
              <w:rPr>
                <w:rFonts w:hint="eastAsia"/>
                <w:noProof/>
                <w:lang w:eastAsia="zh-CN"/>
              </w:rPr>
              <w:t xml:space="preserve">evision of </w:t>
            </w:r>
            <w:r w:rsidRPr="00AB3E70">
              <w:rPr>
                <w:noProof/>
              </w:rPr>
              <w:t>R4-2208215</w:t>
            </w:r>
            <w:bookmarkEnd w:id="5"/>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52DFAEC4" w14:textId="3E4FCA62" w:rsidR="005440ED" w:rsidRDefault="005440ED" w:rsidP="005440ED">
      <w:pPr>
        <w:pStyle w:val="1"/>
        <w:rPr>
          <w:noProof/>
          <w:color w:val="FF0000"/>
          <w:lang w:eastAsia="zh-CN"/>
        </w:rPr>
      </w:pPr>
      <w:r w:rsidRPr="00E85D82">
        <w:rPr>
          <w:rFonts w:hint="eastAsia"/>
          <w:noProof/>
          <w:color w:val="FF0000"/>
          <w:lang w:eastAsia="zh-CN"/>
        </w:rPr>
        <w:lastRenderedPageBreak/>
        <w:t>&lt;Start of Change</w:t>
      </w:r>
      <w:r>
        <w:rPr>
          <w:noProof/>
          <w:color w:val="FF0000"/>
          <w:lang w:eastAsia="zh-CN"/>
        </w:rPr>
        <w:t xml:space="preserve"> </w:t>
      </w:r>
      <w:r w:rsidR="00E256A7">
        <w:rPr>
          <w:rFonts w:hint="eastAsia"/>
          <w:noProof/>
          <w:color w:val="FF0000"/>
          <w:lang w:eastAsia="zh-CN"/>
        </w:rPr>
        <w:t>1</w:t>
      </w:r>
      <w:r w:rsidRPr="00E85D82">
        <w:rPr>
          <w:rFonts w:hint="eastAsia"/>
          <w:noProof/>
          <w:color w:val="FF0000"/>
          <w:lang w:eastAsia="zh-CN"/>
        </w:rPr>
        <w:t>&gt;</w:t>
      </w:r>
    </w:p>
    <w:p w14:paraId="6A406CDE" w14:textId="77777777" w:rsidR="005440ED" w:rsidRDefault="005440ED" w:rsidP="005440ED">
      <w:pPr>
        <w:pStyle w:val="30"/>
      </w:pPr>
      <w:r>
        <w:t>5.6</w:t>
      </w:r>
      <w:r w:rsidRPr="0059058A">
        <w:t>.</w:t>
      </w:r>
      <w:r>
        <w:t>5</w:t>
      </w:r>
      <w:r w:rsidRPr="0059058A">
        <w:tab/>
      </w:r>
      <w:r>
        <w:t xml:space="preserve">PRS-RSRPP </w:t>
      </w:r>
      <w:r w:rsidRPr="0059058A">
        <w:t>measurements</w:t>
      </w:r>
    </w:p>
    <w:p w14:paraId="449D6E6B" w14:textId="77777777" w:rsidR="005440ED" w:rsidRPr="004B0A06" w:rsidRDefault="005440ED" w:rsidP="005440ED">
      <w:pPr>
        <w:pStyle w:val="40"/>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66A1DCAE" w14:textId="77777777" w:rsidR="005440ED" w:rsidRPr="004B0A06" w:rsidRDefault="005440ED" w:rsidP="005440ED">
      <w:pPr>
        <w:rPr>
          <w:lang w:eastAsia="zh-CN"/>
        </w:rPr>
      </w:pPr>
      <w:r w:rsidRPr="004B0A06">
        <w:rPr>
          <w:lang w:eastAsia="zh-CN"/>
        </w:rPr>
        <w:t xml:space="preserve">The requirements in clause </w:t>
      </w:r>
      <w:r>
        <w:rPr>
          <w:rFonts w:hint="eastAsia"/>
          <w:lang w:eastAsia="zh-CN"/>
        </w:rPr>
        <w:t>5.</w:t>
      </w:r>
      <w:r>
        <w:rPr>
          <w:lang w:eastAsia="zh-CN"/>
        </w:rPr>
        <w:t>6</w:t>
      </w:r>
      <w:r w:rsidRPr="004B0A06">
        <w:rPr>
          <w:lang w:eastAsia="zh-CN"/>
        </w:rPr>
        <w:t>.5 shall apply provided the UE has received a message from LMF via LPP requesting the UE to measure and report PRS-RSRPP measurements defined in TS 38.215 [4]. And the UE is capable of supporting the PRS-RSR</w:t>
      </w:r>
      <w:r w:rsidRPr="004B0A06">
        <w:rPr>
          <w:rFonts w:hint="eastAsia"/>
          <w:lang w:eastAsia="zh-CN"/>
        </w:rPr>
        <w:t>PP</w:t>
      </w:r>
      <w:r w:rsidRPr="004B0A06">
        <w:rPr>
          <w:lang w:eastAsia="zh-CN"/>
        </w:rPr>
        <w:t xml:space="preserve"> </w:t>
      </w:r>
      <w:r w:rsidRPr="004B0A06">
        <w:rPr>
          <w:rFonts w:hint="eastAsia"/>
          <w:lang w:eastAsia="zh-CN"/>
        </w:rPr>
        <w:t>measurement</w:t>
      </w:r>
      <w:r w:rsidRPr="004B0A06">
        <w:rPr>
          <w:lang w:eastAsia="zh-CN"/>
        </w:rPr>
        <w:t xml:space="preserve"> </w:t>
      </w:r>
      <w:r w:rsidRPr="004B0A06">
        <w:rPr>
          <w:rFonts w:hint="eastAsia"/>
          <w:lang w:eastAsia="zh-CN"/>
        </w:rPr>
        <w:t>in</w:t>
      </w:r>
      <w:r w:rsidRPr="004B0A06">
        <w:rPr>
          <w:lang w:eastAsia="zh-CN"/>
        </w:rPr>
        <w:t xml:space="preserve"> RRC INACTIVE </w:t>
      </w:r>
      <w:r w:rsidRPr="004B0A06">
        <w:rPr>
          <w:rFonts w:hint="eastAsia"/>
          <w:lang w:eastAsia="zh-CN"/>
        </w:rPr>
        <w:t>state.</w:t>
      </w:r>
    </w:p>
    <w:p w14:paraId="6A9BE8EF" w14:textId="77777777" w:rsidR="005440ED" w:rsidRPr="004B0A06" w:rsidRDefault="005440ED" w:rsidP="005440ED">
      <w:pPr>
        <w:pStyle w:val="40"/>
      </w:pPr>
      <w:r>
        <w:rPr>
          <w:lang w:eastAsia="zh-CN"/>
        </w:rPr>
        <w:t>5.6</w:t>
      </w:r>
      <w:r w:rsidRPr="004B0A06">
        <w:rPr>
          <w:lang w:eastAsia="zh-CN"/>
        </w:rPr>
        <w:t>.5</w:t>
      </w:r>
      <w:r w:rsidRPr="004B0A06">
        <w:rPr>
          <w:rFonts w:hint="eastAsia"/>
          <w:lang w:eastAsia="zh-CN"/>
        </w:rPr>
        <w:t>.2</w:t>
      </w:r>
      <w:r>
        <w:tab/>
      </w:r>
      <w:r w:rsidRPr="004B0A06">
        <w:t>Requirements applicability</w:t>
      </w:r>
    </w:p>
    <w:p w14:paraId="7A43FDF9" w14:textId="77777777" w:rsidR="005440ED" w:rsidRPr="004B0A06" w:rsidRDefault="005440ED" w:rsidP="005440ED">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D7341E7" w14:textId="77777777" w:rsidR="005440ED" w:rsidRDefault="005440ED" w:rsidP="005440ED">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69B40BEA" w14:textId="77777777" w:rsidR="005440ED" w:rsidRPr="00045CDB" w:rsidRDefault="005440ED" w:rsidP="005440ED">
      <w:pPr>
        <w:pStyle w:val="40"/>
        <w:rPr>
          <w:lang w:eastAsia="zh-CN"/>
        </w:rPr>
      </w:pPr>
      <w:r>
        <w:rPr>
          <w:lang w:eastAsia="zh-CN"/>
        </w:rPr>
        <w:t>5.6</w:t>
      </w:r>
      <w:r w:rsidRPr="00045CDB">
        <w:rPr>
          <w:lang w:eastAsia="zh-CN"/>
        </w:rPr>
        <w:t>.5.</w:t>
      </w:r>
      <w:bookmarkStart w:id="6" w:name="_Hlk97310521"/>
      <w:r w:rsidRPr="00045CDB">
        <w:rPr>
          <w:lang w:eastAsia="zh-CN"/>
        </w:rPr>
        <w:t>3</w:t>
      </w:r>
      <w:bookmarkEnd w:id="6"/>
      <w:r>
        <w:tab/>
      </w:r>
      <w:r w:rsidRPr="00045CDB">
        <w:rPr>
          <w:lang w:eastAsia="zh-CN"/>
        </w:rPr>
        <w:t>Measurement capability</w:t>
      </w:r>
    </w:p>
    <w:p w14:paraId="3B39F769" w14:textId="77777777" w:rsidR="005440ED" w:rsidRPr="004B0A06" w:rsidRDefault="005440ED" w:rsidP="005440ED">
      <w:pPr>
        <w:spacing w:before="100" w:beforeAutospacing="1" w:after="100" w:afterAutospacing="1"/>
        <w:rPr>
          <w:lang w:val="en-US" w:eastAsia="zh-CN"/>
        </w:rPr>
      </w:pPr>
      <w:del w:id="7" w:author="CATT" w:date="2022-04-22T20:04:00Z">
        <w:r w:rsidRPr="004B0A06" w:rsidDel="00BE38CB">
          <w:rPr>
            <w:lang w:val="en-US"/>
          </w:rPr>
          <w:delText>TBD</w:delText>
        </w:r>
      </w:del>
      <w:ins w:id="8" w:author="CATT" w:date="2022-04-22T20:04:00Z">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39D54419" w14:textId="77777777" w:rsidR="005440ED" w:rsidRPr="004B0A06" w:rsidRDefault="005440ED" w:rsidP="005440ED">
      <w:pPr>
        <w:pStyle w:val="40"/>
        <w:rPr>
          <w:lang w:eastAsia="zh-CN"/>
        </w:rPr>
      </w:pPr>
      <w:r>
        <w:rPr>
          <w:lang w:eastAsia="zh-CN"/>
        </w:rPr>
        <w:t>5.6</w:t>
      </w:r>
      <w:r w:rsidRPr="004B0A06">
        <w:rPr>
          <w:lang w:eastAsia="zh-CN"/>
        </w:rPr>
        <w:t>.5</w:t>
      </w:r>
      <w:r w:rsidRPr="004B0A06">
        <w:rPr>
          <w:rFonts w:hint="eastAsia"/>
          <w:lang w:eastAsia="zh-CN"/>
        </w:rPr>
        <w:t>.4</w:t>
      </w:r>
      <w:r w:rsidRPr="004B0A06">
        <w:t xml:space="preserve"> </w:t>
      </w:r>
      <w:r w:rsidRPr="004B0A06">
        <w:rPr>
          <w:lang w:eastAsia="zh-CN"/>
        </w:rPr>
        <w:t>Measurement reporting requirements</w:t>
      </w:r>
    </w:p>
    <w:p w14:paraId="45A23B76" w14:textId="77777777" w:rsidR="005440ED" w:rsidRPr="006360F4" w:rsidRDefault="005440ED" w:rsidP="005440ED">
      <w:pPr>
        <w:rPr>
          <w:ins w:id="9" w:author="CATT" w:date="2022-04-22T20:07:00Z"/>
        </w:rPr>
      </w:pPr>
      <w:del w:id="10" w:author="CATT" w:date="2022-04-22T20:07:00Z">
        <w:r w:rsidRPr="004B0A06" w:rsidDel="00F911D1">
          <w:rPr>
            <w:lang w:eastAsia="zh-CN"/>
          </w:rPr>
          <w:delText>This measurement reporting delay requirements should exclude the transmission time needed by SDT or the transmission time to connected state to report positioning measurements.</w:delText>
        </w:r>
      </w:del>
      <w:ins w:id="11" w:author="CATT" w:date="2022-04-22T20:07:00Z">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7BD00989" w14:textId="77777777" w:rsidR="005440ED" w:rsidRPr="006360F4" w:rsidRDefault="005440ED" w:rsidP="005440ED">
      <w:pPr>
        <w:rPr>
          <w:ins w:id="12" w:author="CATT" w:date="2022-04-22T20:07:00Z"/>
        </w:rPr>
      </w:pPr>
      <w:ins w:id="13" w:author="CATT" w:date="2022-04-22T20:07:00Z">
        <w:r w:rsidRPr="006360F4">
          <w:t>For PRS-RSRP</w:t>
        </w:r>
      </w:ins>
      <w:ins w:id="14" w:author="CATT" w:date="2022-04-22T20:08:00Z">
        <w:r>
          <w:rPr>
            <w:rFonts w:hint="eastAsia"/>
            <w:lang w:eastAsia="zh-CN"/>
          </w:rPr>
          <w:t>P</w:t>
        </w:r>
      </w:ins>
      <w:ins w:id="15" w:author="CATT" w:date="2022-04-22T20:07:00Z">
        <w:r w:rsidRPr="006360F4">
          <w:t xml:space="preserve"> measurements performed by the UE in RRC_INACTIVE state, </w:t>
        </w:r>
        <w:r>
          <w:t>t</w:t>
        </w:r>
        <w:r w:rsidRPr="006360F4">
          <w:t>he measurement reporting delay excludes all of the following:</w:t>
        </w:r>
      </w:ins>
    </w:p>
    <w:p w14:paraId="770ACDA5" w14:textId="77777777" w:rsidR="005440ED" w:rsidRPr="006360F4" w:rsidRDefault="005440ED" w:rsidP="005440ED">
      <w:pPr>
        <w:pStyle w:val="B10"/>
        <w:rPr>
          <w:ins w:id="16" w:author="CATT" w:date="2022-04-22T20:07:00Z"/>
        </w:rPr>
      </w:pPr>
      <w:ins w:id="17" w:author="CATT" w:date="2022-04-22T20:07: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74801CF6" w14:textId="77777777" w:rsidR="005440ED" w:rsidRPr="006360F4" w:rsidRDefault="005440ED" w:rsidP="005440ED">
      <w:pPr>
        <w:pStyle w:val="B10"/>
        <w:rPr>
          <w:ins w:id="18" w:author="CATT" w:date="2022-04-22T20:07:00Z"/>
        </w:rPr>
      </w:pPr>
      <w:ins w:id="19" w:author="CATT" w:date="2022-04-22T20:07: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71E40A77" w14:textId="77777777" w:rsidR="005440ED" w:rsidRPr="006360F4" w:rsidRDefault="005440ED" w:rsidP="005440ED">
      <w:pPr>
        <w:pStyle w:val="B10"/>
        <w:rPr>
          <w:ins w:id="20" w:author="CATT" w:date="2022-04-22T20:07:00Z"/>
        </w:rPr>
      </w:pPr>
      <w:ins w:id="21" w:author="CATT" w:date="2022-04-22T20:07: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5472763C" w14:textId="77777777" w:rsidR="005440ED" w:rsidRPr="006360F4" w:rsidRDefault="005440ED" w:rsidP="005440ED">
      <w:pPr>
        <w:pStyle w:val="B10"/>
        <w:rPr>
          <w:ins w:id="22" w:author="CATT" w:date="2022-04-22T20:07:00Z"/>
        </w:rPr>
      </w:pPr>
      <w:ins w:id="23" w:author="CATT" w:date="2022-04-22T20:07:00Z">
        <w:r>
          <w:rPr>
            <w:lang w:eastAsia="zh-CN"/>
          </w:rPr>
          <w:t>-</w:t>
        </w:r>
        <w:r>
          <w:rPr>
            <w:lang w:eastAsia="zh-CN"/>
          </w:rPr>
          <w:tab/>
        </w:r>
        <w:r w:rsidRPr="006360F4">
          <w:rPr>
            <w:lang w:eastAsia="zh-CN"/>
          </w:rPr>
          <w:t>any transmission delay needed by SDT,</w:t>
        </w:r>
      </w:ins>
    </w:p>
    <w:p w14:paraId="462EB124" w14:textId="77777777" w:rsidR="005440ED" w:rsidRPr="00F911D1" w:rsidRDefault="005440ED">
      <w:pPr>
        <w:pStyle w:val="B10"/>
        <w:rPr>
          <w:rFonts w:eastAsia="Times New Roman"/>
          <w:rPrChange w:id="24" w:author="CATT" w:date="2022-04-22T20:07:00Z">
            <w:rPr>
              <w:lang w:eastAsia="zh-CN"/>
            </w:rPr>
          </w:rPrChange>
        </w:rPr>
        <w:pPrChange w:id="25" w:author="CATT" w:date="2022-04-22T20:07:00Z">
          <w:pPr/>
        </w:pPrChange>
      </w:pPr>
      <w:ins w:id="26" w:author="CATT" w:date="2022-04-22T20:07:00Z">
        <w:r>
          <w:rPr>
            <w:lang w:eastAsia="zh-CN"/>
          </w:rPr>
          <w:t>-</w:t>
        </w:r>
        <w:r>
          <w:rPr>
            <w:lang w:eastAsia="zh-CN"/>
          </w:rPr>
          <w:tab/>
        </w:r>
        <w:r w:rsidRPr="006360F4">
          <w:rPr>
            <w:lang w:eastAsia="zh-CN"/>
          </w:rPr>
          <w:t>the time needed to transition to RRC_CONNECTED state to report the measurements.</w:t>
        </w:r>
      </w:ins>
    </w:p>
    <w:p w14:paraId="084E87A6" w14:textId="77777777" w:rsidR="005440ED" w:rsidRPr="004B0A06" w:rsidRDefault="005440ED" w:rsidP="005440ED">
      <w:pPr>
        <w:rPr>
          <w:lang w:eastAsia="zh-CN"/>
        </w:rPr>
      </w:pPr>
      <w:r w:rsidRPr="004B0A06">
        <w:rPr>
          <w:lang w:eastAsia="zh-CN"/>
        </w:rPr>
        <w:t>The reported PRS-RSRP</w:t>
      </w:r>
      <w:r w:rsidRPr="004B0A06">
        <w:rPr>
          <w:rFonts w:hint="eastAsia"/>
          <w:lang w:eastAsia="zh-CN"/>
        </w:rPr>
        <w:t>P</w:t>
      </w:r>
      <w:r w:rsidRPr="004B0A06">
        <w:rPr>
          <w:lang w:eastAsia="zh-CN"/>
        </w:rPr>
        <w:t xml:space="preserve"> measurement values contained in measurement reports shall be based on the measurement report mapping requirements specified in clauses 10.1.</w:t>
      </w:r>
      <w:del w:id="27" w:author="CATT" w:date="2022-04-22T20:07:00Z">
        <w:r w:rsidRPr="004B0A06" w:rsidDel="008F3E4A">
          <w:rPr>
            <w:rFonts w:hint="eastAsia"/>
            <w:lang w:eastAsia="zh-CN"/>
          </w:rPr>
          <w:delText>x</w:delText>
        </w:r>
      </w:del>
      <w:ins w:id="28" w:author="CATT" w:date="2022-04-22T20:07:00Z">
        <w:r>
          <w:rPr>
            <w:rFonts w:hint="eastAsia"/>
            <w:lang w:eastAsia="zh-CN"/>
          </w:rPr>
          <w:t>24.3</w:t>
        </w:r>
      </w:ins>
      <w:r w:rsidRPr="004B0A06">
        <w:rPr>
          <w:lang w:eastAsia="zh-CN"/>
        </w:rPr>
        <w:t>.</w:t>
      </w:r>
    </w:p>
    <w:p w14:paraId="47B6AF6A" w14:textId="77777777" w:rsidR="005440ED" w:rsidRPr="004B0A06" w:rsidRDefault="005440ED" w:rsidP="005440ED">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w:t>
      </w:r>
      <w:proofErr w:type="spellStart"/>
      <w:r w:rsidRPr="004B0A06">
        <w:t>requriements</w:t>
      </w:r>
      <w:proofErr w:type="spellEnd"/>
      <w:r w:rsidRPr="004B0A06">
        <w:t xml:space="preserve"> specified in the clauses 10.1.</w:t>
      </w:r>
      <w:r w:rsidRPr="004B0A06">
        <w:rPr>
          <w:rFonts w:hint="eastAsia"/>
          <w:lang w:eastAsia="zh-CN"/>
        </w:rPr>
        <w:t>x</w:t>
      </w:r>
      <w:r w:rsidRPr="004B0A06">
        <w:t>.</w:t>
      </w:r>
    </w:p>
    <w:p w14:paraId="4674539E" w14:textId="77777777" w:rsidR="005440ED" w:rsidRPr="004B0A06" w:rsidRDefault="005440ED" w:rsidP="005440ED">
      <w:pPr>
        <w:pStyle w:val="40"/>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7B8B3A1" w14:textId="77777777" w:rsidR="005440ED" w:rsidRPr="004B0A06" w:rsidRDefault="005440ED" w:rsidP="005440ED">
      <w:pPr>
        <w:rPr>
          <w:rFonts w:cs="v4.2.0"/>
          <w:lang w:eastAsia="zh-CN"/>
        </w:rPr>
      </w:pPr>
      <w:r w:rsidRPr="004B0A06">
        <w:t xml:space="preserve">When the physical layer receives </w:t>
      </w:r>
      <w:r w:rsidRPr="004B0A06">
        <w:rPr>
          <w:i/>
        </w:rPr>
        <w:t>NR-DL-</w:t>
      </w:r>
      <w:proofErr w:type="spellStart"/>
      <w:r w:rsidRPr="004B0A06">
        <w:rPr>
          <w:i/>
        </w:rPr>
        <w:t>AoD</w:t>
      </w:r>
      <w:proofErr w:type="spellEnd"/>
      <w:r w:rsidRPr="004B0A06">
        <w:rPr>
          <w:i/>
        </w:rPr>
        <w:t>-</w:t>
      </w:r>
      <w:proofErr w:type="spellStart"/>
      <w:r w:rsidRPr="004B0A06">
        <w:rPr>
          <w:i/>
        </w:rPr>
        <w:t>Provide</w:t>
      </w:r>
      <w:r w:rsidRPr="004B0A06">
        <w:rPr>
          <w:i/>
          <w:noProof/>
        </w:rPr>
        <w:t>AssistanceData</w:t>
      </w:r>
      <w:proofErr w:type="spellEnd"/>
      <w:r w:rsidRPr="004B0A06">
        <w:t xml:space="preserve"> message and </w:t>
      </w:r>
      <w:r w:rsidRPr="004B0A06">
        <w:rPr>
          <w:i/>
        </w:rPr>
        <w:t>NR-DL-</w:t>
      </w:r>
      <w:proofErr w:type="spellStart"/>
      <w:r w:rsidRPr="004B0A06">
        <w:rPr>
          <w:i/>
        </w:rPr>
        <w:t>AoD</w:t>
      </w:r>
      <w:proofErr w:type="spellEnd"/>
      <w:r w:rsidRPr="004B0A06">
        <w:rPr>
          <w:i/>
        </w:rPr>
        <w:t>-</w:t>
      </w:r>
      <w:proofErr w:type="spellStart"/>
      <w:r w:rsidRPr="004B0A06">
        <w:rPr>
          <w:i/>
        </w:rPr>
        <w:t>Request</w:t>
      </w:r>
      <w:r w:rsidRPr="004B0A06">
        <w:rPr>
          <w:i/>
          <w:noProof/>
        </w:rPr>
        <w:t>LocationInformation</w:t>
      </w:r>
      <w:proofErr w:type="spellEnd"/>
      <w:r w:rsidRPr="004B0A06">
        <w:rPr>
          <w:i/>
        </w:rPr>
        <w:t xml:space="preserve"> </w:t>
      </w:r>
      <w:r w:rsidRPr="004B0A06">
        <w:rPr>
          <w:iCs/>
        </w:rPr>
        <w:t>message</w:t>
      </w:r>
      <w:r w:rsidRPr="004B0A06">
        <w:rPr>
          <w:rFonts w:hint="eastAsia"/>
          <w:iCs/>
          <w:lang w:eastAsia="zh-CN"/>
        </w:rPr>
        <w:t xml:space="preserve"> in RRC_INACTIVE state</w:t>
      </w:r>
      <w:r w:rsidRPr="004B0A06">
        <w:t xml:space="preserve">, the UE shall be able to measure multiple (up to the UE capability specified in Clause </w:t>
      </w:r>
      <w:r>
        <w:t>9.9.x1</w:t>
      </w:r>
      <w:r w:rsidRPr="004B0A06">
        <w:t>.</w:t>
      </w:r>
      <w:r>
        <w:rPr>
          <w:lang w:eastAsia="zh-CN"/>
        </w:rPr>
        <w:t>3</w:t>
      </w:r>
      <w:r w:rsidRPr="004B0A06">
        <w:t>) PRS-RSRP</w:t>
      </w:r>
      <w:r w:rsidRPr="004B0A06">
        <w:rPr>
          <w:rFonts w:hint="eastAsia"/>
          <w:lang w:eastAsia="zh-CN"/>
        </w:rPr>
        <w:t>P</w:t>
      </w:r>
      <w:r w:rsidRPr="004B0A06">
        <w:t xml:space="preserve"> measurements</w:t>
      </w:r>
      <w:r w:rsidRPr="004B0A06">
        <w:rPr>
          <w:rFonts w:hint="eastAsia"/>
          <w:lang w:eastAsia="zh-CN"/>
        </w:rPr>
        <w:t xml:space="preserve"> as </w:t>
      </w:r>
      <w:r w:rsidRPr="004B0A06">
        <w:t>defined in TS 38.215 [4]</w:t>
      </w:r>
      <w:r w:rsidRPr="004B0A06">
        <w:rPr>
          <w:rFonts w:hint="eastAsia"/>
          <w:lang w:eastAsia="zh-CN"/>
        </w:rPr>
        <w:t xml:space="preserve"> </w:t>
      </w:r>
      <w:r w:rsidRPr="004B0A06">
        <w:t xml:space="preserve">on configured positioning frequency layers, within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sidRPr="004B0A06">
        <w:rPr>
          <w:rFonts w:eastAsia="MS Mincho" w:cs="v4.2.0"/>
        </w:rPr>
        <w:t xml:space="preserve"> </w:t>
      </w:r>
      <w:proofErr w:type="spellStart"/>
      <w:r w:rsidRPr="004B0A06">
        <w:rPr>
          <w:rFonts w:eastAsia="MS Mincho" w:cs="v4.2.0"/>
        </w:rPr>
        <w:t>ms.</w:t>
      </w:r>
      <w:proofErr w:type="spellEnd"/>
      <w:r w:rsidRPr="004B0A06">
        <w:rPr>
          <w:rFonts w:cs="v4.2.0" w:hint="eastAsia"/>
          <w:lang w:eastAsia="zh-CN"/>
        </w:rPr>
        <w:t xml:space="preserve"> </w:t>
      </w:r>
    </w:p>
    <w:p w14:paraId="03D02286" w14:textId="77777777" w:rsidR="005440ED" w:rsidRPr="004B0A06" w:rsidRDefault="005440ED" w:rsidP="005440ED">
      <w:pPr>
        <w:pStyle w:val="EQ"/>
        <w:rPr>
          <w:lang w:eastAsia="zh-CN"/>
        </w:rPr>
      </w:pPr>
      <w:r w:rsidRPr="004B0A06">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2C92BE5" w14:textId="77777777" w:rsidR="005440ED" w:rsidRPr="004B0A06" w:rsidRDefault="005440ED" w:rsidP="005440ED">
      <w:pPr>
        <w:rPr>
          <w:lang w:eastAsia="zh-CN"/>
        </w:rPr>
      </w:pPr>
      <w:r w:rsidRPr="004B0A06">
        <w:rPr>
          <w:lang w:eastAsia="zh-CN"/>
        </w:rPr>
        <w:t>Where</w:t>
      </w:r>
      <w:r>
        <w:rPr>
          <w:lang w:eastAsia="zh-CN"/>
        </w:rPr>
        <w:t>:</w:t>
      </w:r>
    </w:p>
    <w:p w14:paraId="5AA5D964" w14:textId="77777777" w:rsidR="005440ED" w:rsidRPr="004B0A06" w:rsidRDefault="005440ED" w:rsidP="005440ED">
      <w:pPr>
        <w:pStyle w:val="B10"/>
        <w:rPr>
          <w:lang w:eastAsia="zh-CN"/>
        </w:rPr>
      </w:pPr>
      <w:r w:rsidRPr="000506D8">
        <w:rPr>
          <w:lang w:val="en-US" w:eastAsia="zh-CN"/>
        </w:rPr>
        <w:lastRenderedPageBreak/>
        <w:t>-</w:t>
      </w:r>
      <w:r w:rsidRPr="000506D8">
        <w:rPr>
          <w:lang w:val="en-US" w:eastAsia="zh-CN"/>
        </w:rPr>
        <w:tab/>
      </w:r>
      <w:proofErr w:type="spellStart"/>
      <w:r w:rsidRPr="004B0A06">
        <w:rPr>
          <w:i/>
          <w:iCs/>
          <w:lang w:eastAsia="zh-CN"/>
        </w:rPr>
        <w:t>i</w:t>
      </w:r>
      <w:proofErr w:type="spellEnd"/>
      <w:r w:rsidRPr="004B0A06">
        <w:rPr>
          <w:lang w:eastAsia="zh-CN"/>
        </w:rPr>
        <w:t xml:space="preserve"> is the index of </w:t>
      </w:r>
      <w:r w:rsidRPr="004B0A06">
        <w:t>positioning</w:t>
      </w:r>
      <w:r w:rsidRPr="004B0A06">
        <w:rPr>
          <w:lang w:eastAsia="zh-CN"/>
        </w:rPr>
        <w:t xml:space="preserve"> frequency layer, </w:t>
      </w:r>
    </w:p>
    <w:p w14:paraId="2791AC11" w14:textId="77777777" w:rsidR="005440ED" w:rsidRPr="004B0A06" w:rsidRDefault="005440ED" w:rsidP="005440ED">
      <w:pPr>
        <w:pStyle w:val="B10"/>
      </w:pPr>
      <w:r w:rsidRPr="000506D8">
        <w:rPr>
          <w:lang w:val="en-US" w:eastAsia="zh-CN"/>
        </w:rPr>
        <w:t>-</w:t>
      </w:r>
      <w:r w:rsidRPr="000506D8">
        <w:rPr>
          <w:lang w:val="en-US" w:eastAsia="zh-CN"/>
        </w:rPr>
        <w:tab/>
      </w:r>
      <w:r w:rsidRPr="004B0A06">
        <w:t xml:space="preserve">L is </w:t>
      </w:r>
      <w:r w:rsidRPr="004B0A06">
        <w:rPr>
          <w:rFonts w:hint="eastAsia"/>
          <w:lang w:eastAsia="zh-CN"/>
        </w:rPr>
        <w:t xml:space="preserve">the </w:t>
      </w:r>
      <w:r w:rsidRPr="004B0A06">
        <w:t xml:space="preserve">total number of positioning frequency layers, </w:t>
      </w:r>
    </w:p>
    <w:p w14:paraId="1A82E0BE" w14:textId="77777777" w:rsidR="005440ED" w:rsidRPr="004B0A06" w:rsidRDefault="005440ED" w:rsidP="005440ED">
      <w:pPr>
        <w:pStyle w:val="B10"/>
        <w:rPr>
          <w:i/>
          <w:iCs/>
          <w:sz w:val="18"/>
          <w:szCs w:val="18"/>
          <w:lang w:eastAsia="zh-CN"/>
        </w:rPr>
      </w:pPr>
      <w:r w:rsidRPr="000506D8">
        <w:rPr>
          <w:lang w:val="en-US" w:eastAsia="zh-CN"/>
        </w:rPr>
        <w:t>-</w:t>
      </w:r>
      <w:r w:rsidRPr="000506D8">
        <w:rPr>
          <w:lang w:val="en-US" w:eastAsia="zh-CN"/>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B0A06">
        <w:rPr>
          <w:bCs/>
          <w:iCs/>
          <w:lang w:eastAsia="zh-CN"/>
        </w:rPr>
        <w:t xml:space="preserve"> </w:t>
      </w:r>
      <w:r w:rsidRPr="004B0A06">
        <w:t xml:space="preserve">is the periodicity of the </w:t>
      </w:r>
      <w:r w:rsidRPr="004B0A06">
        <w:rPr>
          <w:rFonts w:hint="eastAsia"/>
          <w:lang w:eastAsia="zh-CN"/>
        </w:rPr>
        <w:t>PRS</w:t>
      </w:r>
      <w:r w:rsidRPr="004B0A06">
        <w:rPr>
          <w:lang w:eastAsia="zh-CN"/>
        </w:rPr>
        <w:t>-RSRP</w:t>
      </w:r>
      <w:r w:rsidRPr="004B0A06">
        <w:rPr>
          <w:rFonts w:hint="eastAsia"/>
          <w:lang w:eastAsia="zh-CN"/>
        </w:rPr>
        <w:t>P</w:t>
      </w:r>
      <w:r w:rsidRPr="004B0A06">
        <w:t xml:space="preserve"> measurement in </w:t>
      </w:r>
      <w:r w:rsidRPr="004B0A06">
        <w:rPr>
          <w:lang w:eastAsia="zh-CN"/>
        </w:rPr>
        <w:t xml:space="preserve">positioning frequency layer </w:t>
      </w:r>
      <w:proofErr w:type="spellStart"/>
      <w:r w:rsidRPr="004B0A06">
        <w:rPr>
          <w:i/>
          <w:iCs/>
          <w:lang w:eastAsia="zh-CN"/>
        </w:rPr>
        <w:t>i</w:t>
      </w:r>
      <w:proofErr w:type="spellEnd"/>
      <w:r w:rsidRPr="004B0A06">
        <w:rPr>
          <w:lang w:eastAsia="zh-CN"/>
        </w:rPr>
        <w:t>.</w:t>
      </w:r>
    </w:p>
    <w:p w14:paraId="29F4A753" w14:textId="6CC4871F" w:rsidR="005440ED" w:rsidRPr="004B0A06" w:rsidRDefault="0044088A" w:rsidP="005440ED">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i/>
                            </w:rPr>
                          </m:ctrlPr>
                        </m:sSubPr>
                        <m:e>
                          <m:sSub>
                            <m:sSubPr>
                              <m:ctrlPr>
                                <w:ins w:id="29" w:author="CATT" w:date="2022-05-16T17:30:00Z">
                                  <w:rPr>
                                    <w:rFonts w:ascii="Cambria Math" w:eastAsia="MS Mincho" w:hAnsi="Cambria Math" w:cs="v4.2.0"/>
                                  </w:rPr>
                                </w:ins>
                              </m:ctrlPr>
                            </m:sSubPr>
                            <m:e>
                              <m:r>
                                <w:ins w:id="30" w:author="CATT" w:date="2022-05-16T17:30:00Z">
                                  <w:rPr>
                                    <w:rFonts w:ascii="Cambria Math" w:eastAsia="MS Mincho" w:hAnsi="Cambria Math" w:cs="v4.2.0"/>
                                  </w:rPr>
                                  <m:t>k</m:t>
                                </w:ins>
                              </m:r>
                            </m:e>
                            <m:sub>
                              <m:r>
                                <w:ins w:id="31" w:author="CATT" w:date="2022-05-16T17:30:00Z">
                                  <w:rPr>
                                    <w:rFonts w:ascii="Cambria Math" w:eastAsia="MS Mincho" w:hAnsi="Cambria Math" w:cs="v4.2.0"/>
                                  </w:rPr>
                                  <m:t>multiTEG</m:t>
                                </w:ins>
                              </m:r>
                            </m:sub>
                          </m:sSub>
                          <m:r>
                            <w:ins w:id="32" w:author="CATT" w:date="2022-05-16T17:30:00Z">
                              <m:rPr>
                                <m:sty m:val="p"/>
                              </m:rPr>
                              <w:rPr>
                                <w:rFonts w:ascii="Cambria Math" w:hAnsi="Cambria Math"/>
                                <w:lang w:eastAsia="zh-CN"/>
                              </w:rPr>
                              <m:t>*</m:t>
                            </w:ins>
                          </m:r>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9C3EDE0" w14:textId="77777777" w:rsidR="005440ED" w:rsidRDefault="005440ED" w:rsidP="005440ED">
      <w:pPr>
        <w:spacing w:before="120" w:after="120"/>
        <w:rPr>
          <w:ins w:id="33" w:author="CATT" w:date="2022-05-16T17:31:00Z"/>
          <w:lang w:eastAsia="zh-CN"/>
        </w:rPr>
      </w:pPr>
      <w:r w:rsidRPr="004B0A06">
        <w:rPr>
          <w:lang w:eastAsia="zh-CN"/>
        </w:rPr>
        <w:t>Where</w:t>
      </w:r>
      <w:r>
        <w:rPr>
          <w:lang w:eastAsia="zh-CN"/>
        </w:rPr>
        <w:t>:</w:t>
      </w:r>
    </w:p>
    <w:p w14:paraId="780C3C30" w14:textId="0AC00C51" w:rsidR="00823355" w:rsidRDefault="00823355" w:rsidP="00823355">
      <w:pPr>
        <w:pStyle w:val="B10"/>
        <w:rPr>
          <w:ins w:id="34" w:author="CATT" w:date="2022-05-16T17:31:00Z"/>
        </w:rPr>
      </w:pPr>
      <w:ins w:id="35" w:author="CATT" w:date="2022-05-16T17:31:00Z">
        <w:r>
          <w:t>-</w:t>
        </w:r>
        <w:r w:rsidRPr="004B0A06">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086DE36B" w14:textId="77777777" w:rsidR="00823355" w:rsidRPr="00A173FC" w:rsidRDefault="00823355" w:rsidP="00823355">
      <w:pPr>
        <w:pStyle w:val="B20"/>
        <w:rPr>
          <w:ins w:id="36" w:author="CATT" w:date="2022-05-16T17:31:00Z"/>
          <w:lang w:eastAsia="zh-CN"/>
        </w:rPr>
      </w:pPr>
      <w:ins w:id="37" w:author="CATT" w:date="2022-05-16T17:31: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7CEF0127" w14:textId="56985CF1" w:rsidR="00823355" w:rsidRPr="00823355" w:rsidRDefault="00823355">
      <w:pPr>
        <w:pStyle w:val="B20"/>
        <w:rPr>
          <w:lang w:eastAsia="zh-CN"/>
        </w:rPr>
        <w:pPrChange w:id="38" w:author="CATT" w:date="2022-05-16T17:31:00Z">
          <w:pPr>
            <w:spacing w:before="120" w:after="120"/>
          </w:pPr>
        </w:pPrChange>
      </w:pPr>
      <w:ins w:id="39" w:author="CATT" w:date="2022-05-16T17:31:00Z">
        <w:r>
          <w:rPr>
            <w:bCs/>
            <w:lang w:eastAsia="zh-CN"/>
          </w:rPr>
          <w:tab/>
        </w:r>
        <w:proofErr w:type="gramStart"/>
        <w:r>
          <w:rPr>
            <w:rFonts w:eastAsia="MS Mincho"/>
          </w:rPr>
          <w:t>where</w:t>
        </w:r>
        <w:proofErr w:type="gramEnd"/>
        <w:r>
          <w:rPr>
            <w:rFonts w:eastAsia="MS Mincho"/>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w:t>
        </w:r>
      </w:ins>
      <w:ins w:id="40" w:author="CATT" w:date="2022-05-19T01:34:00Z">
        <w:r w:rsidR="00707341">
          <w:rPr>
            <w:rFonts w:eastAsia="MS Mincho"/>
          </w:rPr>
          <w:t>same PRS resource from the same TRP</w:t>
        </w:r>
      </w:ins>
      <w:ins w:id="41" w:author="CATT" w:date="2022-05-16T17:31:00Z">
        <w:r>
          <w:rPr>
            <w:rFonts w:eastAsia="MS Mincho"/>
          </w:rPr>
          <w:t xml:space="preserv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proofErr w:type="spellStart"/>
        <w:r w:rsidRPr="00A173FC">
          <w:rPr>
            <w:i/>
            <w:snapToGrid w:val="0"/>
          </w:rPr>
          <w:t>measureSameDL</w:t>
        </w:r>
        <w:proofErr w:type="spellEnd"/>
        <w:r w:rsidRPr="00A173FC">
          <w:rPr>
            <w:i/>
            <w:snapToGrid w:val="0"/>
          </w:rPr>
          <w:t>-PRS-</w:t>
        </w:r>
        <w:proofErr w:type="spellStart"/>
        <w:r w:rsidRPr="00A173FC">
          <w:rPr>
            <w:i/>
            <w:snapToGrid w:val="0"/>
          </w:rPr>
          <w:t>ResourceWithDifferentRxTEGsSimul</w:t>
        </w:r>
        <w:proofErr w:type="spellEnd"/>
        <w:r>
          <w:rPr>
            <w:rFonts w:eastAsia="MS Mincho"/>
          </w:rPr>
          <w:t>.</w:t>
        </w:r>
      </w:ins>
    </w:p>
    <w:p w14:paraId="5C89723B" w14:textId="398B690F" w:rsidR="005440ED" w:rsidRPr="004B0A06" w:rsidRDefault="005440ED" w:rsidP="005440ED">
      <w:pPr>
        <w:pStyle w:val="B10"/>
        <w:rPr>
          <w:lang w:eastAsia="zh-CN"/>
        </w:rPr>
      </w:pPr>
      <w:r>
        <w:t>-</w:t>
      </w:r>
      <w:r w:rsidRPr="004B0A06">
        <w:tab/>
      </w:r>
      <w:proofErr w:type="spellStart"/>
      <w:r w:rsidRPr="004B0A06">
        <w:rPr>
          <w:rFonts w:hint="eastAsia"/>
          <w:lang w:eastAsia="zh-CN"/>
        </w:rPr>
        <w:t>K</w:t>
      </w:r>
      <w:r w:rsidRPr="004B0A06">
        <w:rPr>
          <w:rFonts w:hint="eastAsia"/>
          <w:vertAlign w:val="subscript"/>
          <w:lang w:eastAsia="zh-CN"/>
        </w:rPr>
        <w:t>carrier_PRS</w:t>
      </w:r>
      <w:proofErr w:type="spellEnd"/>
      <w:r w:rsidRPr="004B0A06">
        <w:rPr>
          <w:lang w:eastAsia="zh-CN"/>
        </w:rPr>
        <w:t xml:space="preserve"> is the carrier specific scaling factor for PRS-RSRP</w:t>
      </w:r>
      <w:r w:rsidRPr="004B0A06">
        <w:rPr>
          <w:rFonts w:hint="eastAsia"/>
          <w:lang w:eastAsia="zh-CN"/>
        </w:rPr>
        <w:t>P</w:t>
      </w:r>
      <w:r w:rsidRPr="004B0A06">
        <w:rPr>
          <w:lang w:eastAsia="zh-CN"/>
        </w:rPr>
        <w:t xml:space="preserve"> measurements</w:t>
      </w:r>
      <w:r w:rsidRPr="004B0A06">
        <w:rPr>
          <w:rFonts w:hint="eastAsia"/>
          <w:lang w:eastAsia="zh-CN"/>
        </w:rPr>
        <w:t xml:space="preserve">.  For the UE that supports </w:t>
      </w:r>
      <w:ins w:id="42" w:author="CATT" w:date="2022-04-22T20:18:00Z">
        <w:r>
          <w:rPr>
            <w:rFonts w:hint="eastAsia"/>
            <w:lang w:eastAsia="zh-CN"/>
          </w:rPr>
          <w:t>[</w:t>
        </w:r>
      </w:ins>
      <w:r w:rsidRPr="004B0A06">
        <w:rPr>
          <w:rFonts w:hint="eastAsia"/>
          <w:lang w:eastAsia="zh-CN"/>
        </w:rPr>
        <w:t>parallel PRS measurement</w:t>
      </w:r>
      <w:ins w:id="43" w:author="CATT" w:date="2022-04-22T20:19:00Z">
        <w:r>
          <w:rPr>
            <w:rFonts w:hint="eastAsia"/>
            <w:lang w:eastAsia="zh-CN"/>
          </w:rPr>
          <w:t>]</w:t>
        </w:r>
      </w:ins>
      <w:r w:rsidRPr="004B0A06">
        <w:rPr>
          <w:rFonts w:hint="eastAsia"/>
          <w:lang w:eastAsia="zh-CN"/>
        </w:rPr>
        <w:t xml:space="preserve">, </w:t>
      </w:r>
      <w:proofErr w:type="spellStart"/>
      <w:r w:rsidRPr="004B0A06">
        <w:rPr>
          <w:rFonts w:hint="eastAsia"/>
          <w:lang w:eastAsia="zh-CN"/>
        </w:rPr>
        <w:t>K</w:t>
      </w:r>
      <w:r w:rsidRPr="004B0A06">
        <w:rPr>
          <w:vertAlign w:val="subscript"/>
          <w:lang w:eastAsia="zh-CN"/>
        </w:rPr>
        <w:t>carrier_PRS</w:t>
      </w:r>
      <w:proofErr w:type="spellEnd"/>
      <w:r w:rsidRPr="004B0A06">
        <w:rPr>
          <w:rFonts w:hint="eastAsia"/>
          <w:lang w:eastAsia="zh-CN"/>
        </w:rPr>
        <w:t xml:space="preserve"> = 1. </w:t>
      </w:r>
      <w:r w:rsidRPr="004B0A06">
        <w:rPr>
          <w:lang w:eastAsia="zh-CN"/>
        </w:rPr>
        <w:t>F</w:t>
      </w:r>
      <w:r w:rsidRPr="004B0A06">
        <w:rPr>
          <w:rFonts w:hint="eastAsia"/>
          <w:lang w:eastAsia="zh-CN"/>
        </w:rPr>
        <w:t xml:space="preserve">or the UE that not supports </w:t>
      </w:r>
      <w:ins w:id="44" w:author="CATT" w:date="2022-04-22T20:19:00Z">
        <w:r>
          <w:rPr>
            <w:rFonts w:hint="eastAsia"/>
            <w:lang w:eastAsia="zh-CN"/>
          </w:rPr>
          <w:t>[</w:t>
        </w:r>
      </w:ins>
      <w:r w:rsidRPr="004B0A06">
        <w:rPr>
          <w:rFonts w:hint="eastAsia"/>
          <w:lang w:eastAsia="zh-CN"/>
        </w:rPr>
        <w:t>parallel PRS measurement</w:t>
      </w:r>
      <w:ins w:id="45" w:author="CATT" w:date="2022-04-22T20:19:00Z">
        <w:r>
          <w:rPr>
            <w:rFonts w:hint="eastAsia"/>
            <w:lang w:eastAsia="zh-CN"/>
          </w:rPr>
          <w:t>]</w:t>
        </w:r>
      </w:ins>
      <w:r w:rsidRPr="004B0A06">
        <w:rPr>
          <w:rFonts w:hint="eastAsia"/>
          <w:lang w:eastAsia="zh-CN"/>
        </w:rPr>
        <w:t xml:space="preserve">, </w:t>
      </w:r>
      <w:proofErr w:type="spellStart"/>
      <w:r w:rsidRPr="004B0A06">
        <w:rPr>
          <w:rFonts w:hint="eastAsia"/>
          <w:lang w:eastAsia="zh-CN"/>
        </w:rPr>
        <w:t>K</w:t>
      </w:r>
      <w:r w:rsidRPr="004B0A06">
        <w:rPr>
          <w:rFonts w:hint="eastAsia"/>
          <w:vertAlign w:val="subscript"/>
          <w:lang w:eastAsia="zh-CN"/>
        </w:rPr>
        <w:t>carrier_PRS</w:t>
      </w:r>
      <w:proofErr w:type="spellEnd"/>
      <w:r w:rsidRPr="004B0A06">
        <w:rPr>
          <w:rFonts w:hint="eastAsia"/>
          <w:lang w:eastAsia="zh-CN"/>
        </w:rPr>
        <w:t xml:space="preserve"> </w:t>
      </w:r>
      <w:del w:id="46" w:author="CATT" w:date="2022-05-16T17:22:00Z">
        <w:r w:rsidRPr="004B0A06" w:rsidDel="00265DE0">
          <w:rPr>
            <w:rFonts w:hint="eastAsia"/>
            <w:lang w:eastAsia="zh-CN"/>
          </w:rPr>
          <w:delText>equals to</w:delText>
        </w:r>
      </w:del>
      <w:ins w:id="47" w:author="CATT" w:date="2022-05-16T17:22:00Z">
        <w:r w:rsidR="00265DE0">
          <w:rPr>
            <w:rFonts w:hint="eastAsia"/>
            <w:lang w:eastAsia="zh-CN"/>
          </w:rPr>
          <w:t xml:space="preserve">= </w:t>
        </w:r>
        <w:proofErr w:type="spellStart"/>
        <w:r w:rsidR="00265DE0" w:rsidRPr="004B0A06">
          <w:rPr>
            <w:rFonts w:hint="eastAsia"/>
            <w:lang w:eastAsia="zh-CN"/>
          </w:rPr>
          <w:t>K</w:t>
        </w:r>
        <w:r w:rsidR="00265DE0" w:rsidRPr="004B0A06">
          <w:rPr>
            <w:vertAlign w:val="subscript"/>
            <w:lang w:eastAsia="zh-CN"/>
          </w:rPr>
          <w:t>carrier</w:t>
        </w:r>
      </w:ins>
      <w:proofErr w:type="spellEnd"/>
      <w:ins w:id="48" w:author="CATT" w:date="2022-05-16T17:23:00Z">
        <w:r w:rsidR="00265DE0">
          <w:rPr>
            <w:rFonts w:hint="eastAsia"/>
            <w:lang w:eastAsia="zh-CN"/>
          </w:rPr>
          <w:t xml:space="preserve"> +1, where</w:t>
        </w:r>
      </w:ins>
      <w:r w:rsidRPr="004B0A06">
        <w:rPr>
          <w:rFonts w:hint="eastAsia"/>
          <w:lang w:eastAsia="zh-CN"/>
        </w:rPr>
        <w:t xml:space="preserve"> </w:t>
      </w:r>
      <w:proofErr w:type="spellStart"/>
      <w:r w:rsidRPr="004B0A06">
        <w:rPr>
          <w:rFonts w:hint="eastAsia"/>
          <w:lang w:eastAsia="zh-CN"/>
        </w:rPr>
        <w:t>K</w:t>
      </w:r>
      <w:r w:rsidRPr="004B0A06">
        <w:rPr>
          <w:vertAlign w:val="subscript"/>
          <w:lang w:eastAsia="zh-CN"/>
        </w:rPr>
        <w:t>carrier</w:t>
      </w:r>
      <w:proofErr w:type="spellEnd"/>
      <w:r w:rsidRPr="004B0A06">
        <w:rPr>
          <w:rFonts w:hint="eastAsia"/>
          <w:lang w:eastAsia="zh-CN"/>
        </w:rPr>
        <w:t xml:space="preserve"> </w:t>
      </w:r>
      <w:ins w:id="49" w:author="CATT" w:date="2022-05-16T17:23:00Z">
        <w:r w:rsidR="00265DE0">
          <w:rPr>
            <w:rFonts w:hint="eastAsia"/>
            <w:lang w:eastAsia="zh-CN"/>
          </w:rPr>
          <w:t xml:space="preserve">is </w:t>
        </w:r>
      </w:ins>
      <w:r w:rsidRPr="004B0A06">
        <w:rPr>
          <w:rFonts w:hint="eastAsia"/>
          <w:lang w:eastAsia="zh-CN"/>
        </w:rPr>
        <w:t>as defined in s</w:t>
      </w:r>
      <w:r w:rsidRPr="004B0A06">
        <w:rPr>
          <w:lang w:eastAsia="zh-CN"/>
        </w:rPr>
        <w:t>ection 4.2.2.4</w:t>
      </w:r>
      <w:r w:rsidRPr="004B0A06">
        <w:rPr>
          <w:iCs/>
          <w:lang w:eastAsia="zh-CN"/>
        </w:rPr>
        <w:t xml:space="preserve"> </w:t>
      </w:r>
      <w:r w:rsidRPr="004B0A06">
        <w:rPr>
          <w:rFonts w:hint="eastAsia"/>
          <w:iCs/>
          <w:lang w:eastAsia="zh-CN"/>
        </w:rPr>
        <w:t>i</w:t>
      </w:r>
      <w:r w:rsidRPr="004B0A06">
        <w:rPr>
          <w:iCs/>
        </w:rPr>
        <w:t xml:space="preserve">f </w:t>
      </w:r>
      <w:proofErr w:type="spellStart"/>
      <w:r w:rsidRPr="004B0A06">
        <w:rPr>
          <w:iCs/>
        </w:rPr>
        <w:t>Srxlev</w:t>
      </w:r>
      <w:proofErr w:type="spellEnd"/>
      <w:r w:rsidRPr="004B0A06">
        <w:rPr>
          <w:iCs/>
        </w:rPr>
        <w:t xml:space="preserve"> </w:t>
      </w:r>
      <w:r w:rsidRPr="004B0A06">
        <w:rPr>
          <w:rFonts w:hint="eastAsia"/>
          <w:iCs/>
        </w:rPr>
        <w:t>≤</w:t>
      </w:r>
      <w:r w:rsidRPr="004B0A06">
        <w:rPr>
          <w:iCs/>
        </w:rPr>
        <w:t xml:space="preserve"> </w:t>
      </w:r>
      <w:proofErr w:type="spellStart"/>
      <w:r w:rsidRPr="004B0A06">
        <w:rPr>
          <w:iCs/>
        </w:rPr>
        <w:t>S</w:t>
      </w:r>
      <w:r w:rsidRPr="004B0A06">
        <w:rPr>
          <w:iCs/>
          <w:vertAlign w:val="subscript"/>
        </w:rPr>
        <w:t>nonIntraSearchP</w:t>
      </w:r>
      <w:proofErr w:type="spellEnd"/>
      <w:r w:rsidRPr="004B0A06">
        <w:rPr>
          <w:iCs/>
        </w:rPr>
        <w:t xml:space="preserve"> or </w:t>
      </w:r>
      <w:proofErr w:type="spellStart"/>
      <w:r w:rsidRPr="004B0A06">
        <w:rPr>
          <w:iCs/>
        </w:rPr>
        <w:t>Squal</w:t>
      </w:r>
      <w:proofErr w:type="spellEnd"/>
      <w:r w:rsidRPr="004B0A06">
        <w:rPr>
          <w:iCs/>
        </w:rPr>
        <w:t xml:space="preserve"> </w:t>
      </w:r>
      <w:r w:rsidRPr="004B0A06">
        <w:rPr>
          <w:rFonts w:hint="eastAsia"/>
          <w:iCs/>
        </w:rPr>
        <w:t>≤</w:t>
      </w:r>
      <w:r w:rsidRPr="004B0A06">
        <w:rPr>
          <w:iCs/>
        </w:rPr>
        <w:t xml:space="preserve"> </w:t>
      </w:r>
      <w:proofErr w:type="spellStart"/>
      <w:r w:rsidRPr="004B0A06">
        <w:rPr>
          <w:iCs/>
        </w:rPr>
        <w:t>S</w:t>
      </w:r>
      <w:r w:rsidRPr="004B0A06">
        <w:rPr>
          <w:iCs/>
          <w:vertAlign w:val="subscript"/>
        </w:rPr>
        <w:t>nonIntraSearchQ</w:t>
      </w:r>
      <w:proofErr w:type="spellEnd"/>
      <w:r w:rsidRPr="004B0A06">
        <w:rPr>
          <w:iCs/>
          <w:lang w:eastAsia="zh-CN"/>
        </w:rPr>
        <w:t>,</w:t>
      </w:r>
      <w:r w:rsidRPr="004B0A06">
        <w:rPr>
          <w:rFonts w:hint="eastAsia"/>
          <w:iCs/>
          <w:lang w:eastAsia="zh-CN"/>
        </w:rPr>
        <w:t xml:space="preserve"> </w:t>
      </w:r>
      <w:del w:id="50" w:author="CATT" w:date="2022-04-22T20:17:00Z">
        <w:r w:rsidRPr="004B0A06" w:rsidDel="009F0035">
          <w:rPr>
            <w:iCs/>
            <w:lang w:eastAsia="zh-CN"/>
          </w:rPr>
          <w:delText xml:space="preserve">or </w:delText>
        </w:r>
      </w:del>
      <w:ins w:id="51" w:author="CATT" w:date="2022-04-22T20:17:00Z">
        <w:r>
          <w:rPr>
            <w:rFonts w:hint="eastAsia"/>
            <w:iCs/>
            <w:lang w:eastAsia="zh-CN"/>
          </w:rPr>
          <w:t>and</w:t>
        </w:r>
      </w:ins>
      <w:del w:id="52" w:author="CATT" w:date="2022-05-16T17:24:00Z">
        <w:r w:rsidRPr="004B0A06" w:rsidDel="00EA2730">
          <w:rPr>
            <w:rFonts w:hint="eastAsia"/>
            <w:lang w:eastAsia="zh-CN"/>
          </w:rPr>
          <w:delText>equals to</w:delText>
        </w:r>
      </w:del>
      <w:ins w:id="53" w:author="CATT" w:date="2022-05-16T17:24:00Z">
        <w:r w:rsidR="00EA2730" w:rsidRPr="00EA2730">
          <w:rPr>
            <w:rFonts w:hint="eastAsia"/>
            <w:lang w:eastAsia="zh-CN"/>
          </w:rPr>
          <w:t xml:space="preserve"> </w:t>
        </w:r>
        <w:proofErr w:type="spellStart"/>
        <w:r w:rsidR="00EA2730" w:rsidRPr="004B0A06">
          <w:rPr>
            <w:rFonts w:hint="eastAsia"/>
            <w:lang w:eastAsia="zh-CN"/>
          </w:rPr>
          <w:t>K</w:t>
        </w:r>
        <w:r w:rsidR="00EA2730" w:rsidRPr="004B0A06">
          <w:rPr>
            <w:rFonts w:hint="eastAsia"/>
            <w:vertAlign w:val="subscript"/>
            <w:lang w:eastAsia="zh-CN"/>
          </w:rPr>
          <w:t>carrier_PRS</w:t>
        </w:r>
        <w:proofErr w:type="spellEnd"/>
        <w:r w:rsidR="00EA2730" w:rsidRPr="004B0A06">
          <w:rPr>
            <w:rFonts w:hint="eastAsia"/>
            <w:lang w:eastAsia="zh-CN"/>
          </w:rPr>
          <w:t xml:space="preserve"> </w:t>
        </w:r>
        <w:r w:rsidR="00EA2730">
          <w:rPr>
            <w:rFonts w:hint="eastAsia"/>
            <w:lang w:eastAsia="zh-CN"/>
          </w:rPr>
          <w:t xml:space="preserve">= </w:t>
        </w:r>
      </w:ins>
      <w:proofErr w:type="spellStart"/>
      <w:ins w:id="54" w:author="CATT" w:date="2022-05-16T17:25:00Z">
        <w:r w:rsidR="00EA2730" w:rsidRPr="004B0A06">
          <w:rPr>
            <w:iCs/>
            <w:szCs w:val="21"/>
          </w:rPr>
          <w:t>N</w:t>
        </w:r>
        <w:r w:rsidR="00EA2730" w:rsidRPr="004B0A06">
          <w:rPr>
            <w:iCs/>
            <w:szCs w:val="21"/>
            <w:vertAlign w:val="subscript"/>
          </w:rPr>
          <w:t>layer</w:t>
        </w:r>
      </w:ins>
      <w:proofErr w:type="spellEnd"/>
      <w:ins w:id="55" w:author="CATT" w:date="2022-05-16T17:24:00Z">
        <w:r w:rsidR="00EA2730">
          <w:rPr>
            <w:rFonts w:hint="eastAsia"/>
            <w:lang w:eastAsia="zh-CN"/>
          </w:rPr>
          <w:t xml:space="preserve"> +1, where</w:t>
        </w:r>
      </w:ins>
      <w:r w:rsidRPr="004B0A06">
        <w:rPr>
          <w:lang w:eastAsia="zh-CN"/>
        </w:rPr>
        <w:t xml:space="preserve"> </w:t>
      </w:r>
      <w:proofErr w:type="spellStart"/>
      <w:r w:rsidRPr="004B0A06">
        <w:rPr>
          <w:iCs/>
          <w:szCs w:val="21"/>
        </w:rPr>
        <w:t>N</w:t>
      </w:r>
      <w:r w:rsidRPr="004B0A06">
        <w:rPr>
          <w:iCs/>
          <w:szCs w:val="21"/>
          <w:vertAlign w:val="subscript"/>
        </w:rPr>
        <w:t>layer</w:t>
      </w:r>
      <w:proofErr w:type="spellEnd"/>
      <w:r w:rsidRPr="004B0A06">
        <w:rPr>
          <w:iCs/>
          <w:szCs w:val="21"/>
        </w:rPr>
        <w:t xml:space="preserve"> in 4.2.2.7</w:t>
      </w:r>
      <w:r w:rsidRPr="004B0A06">
        <w:rPr>
          <w:iCs/>
        </w:rPr>
        <w:t xml:space="preserve"> </w:t>
      </w:r>
      <w:r w:rsidRPr="004B0A06">
        <w:rPr>
          <w:rFonts w:hint="eastAsia"/>
          <w:iCs/>
          <w:lang w:eastAsia="zh-CN"/>
        </w:rPr>
        <w:t>i</w:t>
      </w:r>
      <w:r w:rsidRPr="004B0A06">
        <w:rPr>
          <w:iCs/>
        </w:rPr>
        <w:t xml:space="preserve">f </w:t>
      </w:r>
      <w:proofErr w:type="spellStart"/>
      <w:r w:rsidRPr="004B0A06">
        <w:rPr>
          <w:iCs/>
        </w:rPr>
        <w:t>Srxlev</w:t>
      </w:r>
      <w:proofErr w:type="spellEnd"/>
      <w:r w:rsidRPr="004B0A06">
        <w:rPr>
          <w:iCs/>
        </w:rPr>
        <w:t xml:space="preserve"> &gt; </w:t>
      </w:r>
      <w:proofErr w:type="spellStart"/>
      <w:r w:rsidRPr="004B0A06">
        <w:rPr>
          <w:iCs/>
        </w:rPr>
        <w:t>S</w:t>
      </w:r>
      <w:r w:rsidRPr="004B0A06">
        <w:rPr>
          <w:iCs/>
          <w:vertAlign w:val="subscript"/>
        </w:rPr>
        <w:t>nonIntraSearchP</w:t>
      </w:r>
      <w:proofErr w:type="spellEnd"/>
      <w:r w:rsidRPr="004B0A06">
        <w:rPr>
          <w:iCs/>
        </w:rPr>
        <w:t xml:space="preserve"> and </w:t>
      </w:r>
      <w:proofErr w:type="spellStart"/>
      <w:r w:rsidRPr="004B0A06">
        <w:rPr>
          <w:iCs/>
        </w:rPr>
        <w:t>Squal</w:t>
      </w:r>
      <w:proofErr w:type="spellEnd"/>
      <w:r w:rsidRPr="004B0A06">
        <w:rPr>
          <w:iCs/>
        </w:rPr>
        <w:t xml:space="preserve"> &gt; </w:t>
      </w:r>
      <w:proofErr w:type="spellStart"/>
      <w:r w:rsidRPr="004B0A06">
        <w:rPr>
          <w:iCs/>
        </w:rPr>
        <w:t>S</w:t>
      </w:r>
      <w:r w:rsidRPr="004B0A06">
        <w:rPr>
          <w:iCs/>
          <w:vertAlign w:val="subscript"/>
        </w:rPr>
        <w:t>nonIntraSearchQ</w:t>
      </w:r>
      <w:proofErr w:type="spellEnd"/>
      <w:r w:rsidRPr="004B0A06">
        <w:rPr>
          <w:lang w:eastAsia="zh-CN"/>
        </w:rPr>
        <w:t>.</w:t>
      </w:r>
      <w:r w:rsidRPr="004B0A06">
        <w:rPr>
          <w:rFonts w:hint="eastAsia"/>
          <w:lang w:eastAsia="zh-CN"/>
        </w:rPr>
        <w:t xml:space="preserve"> </w:t>
      </w:r>
    </w:p>
    <w:p w14:paraId="1FF022B1" w14:textId="4A714934" w:rsidR="005440ED" w:rsidRPr="004B0A06" w:rsidRDefault="005440ED" w:rsidP="005440ED">
      <w:pPr>
        <w:pStyle w:val="B10"/>
        <w:rPr>
          <w:lang w:eastAsia="zh-CN"/>
        </w:rPr>
      </w:pPr>
      <w:r>
        <w:t>-</w:t>
      </w:r>
      <w:r w:rsidRPr="004B0A06">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B0A06">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Pr>
          <w:lang w:eastAsia="zh-CN"/>
        </w:rPr>
        <w:t xml:space="preserve">=1 if </w:t>
      </w:r>
      <w:r w:rsidRPr="004B0A06">
        <w:t>positioning</w:t>
      </w:r>
      <w:r w:rsidRPr="004B0A06" w:rsidDel="00474272">
        <w:rPr>
          <w:lang w:eastAsia="zh-CN"/>
        </w:rPr>
        <w:t xml:space="preserve"> </w:t>
      </w:r>
      <w:r w:rsidRPr="004B0A06">
        <w:rPr>
          <w:lang w:eastAsia="zh-CN"/>
        </w:rPr>
        <w:t xml:space="preserve">frequency layer </w:t>
      </w:r>
      <w:proofErr w:type="spellStart"/>
      <w:r w:rsidRPr="004B0A06">
        <w:rPr>
          <w:i/>
          <w:iCs/>
          <w:lang w:eastAsia="zh-CN"/>
        </w:rPr>
        <w:t>i</w:t>
      </w:r>
      <w:proofErr w:type="spellEnd"/>
      <w:r w:rsidRPr="004B0A06">
        <w:rPr>
          <w:lang w:eastAsia="zh-CN"/>
        </w:rPr>
        <w:t xml:space="preserve"> is in FR1</w:t>
      </w:r>
      <w:r w:rsidRPr="004B0A06">
        <w:rPr>
          <w:rFonts w:hint="eastAsia"/>
          <w:lang w:eastAsia="zh-CN"/>
        </w:rPr>
        <w:t>. I</w:t>
      </w:r>
      <w:r w:rsidRPr="004B0A06">
        <w:rPr>
          <w:lang w:eastAsia="zh-CN"/>
        </w:rPr>
        <w:t xml:space="preserve">f </w:t>
      </w:r>
      <w:r w:rsidRPr="004B0A06">
        <w:t>positioning</w:t>
      </w:r>
      <w:r w:rsidRPr="004B0A06" w:rsidDel="00474272">
        <w:rPr>
          <w:lang w:eastAsia="zh-CN"/>
        </w:rPr>
        <w:t xml:space="preserve"> </w:t>
      </w:r>
      <w:r w:rsidRPr="004B0A06">
        <w:rPr>
          <w:lang w:eastAsia="zh-CN"/>
        </w:rPr>
        <w:t xml:space="preserve">frequency layer </w:t>
      </w:r>
      <w:proofErr w:type="spellStart"/>
      <w:r w:rsidRPr="004B0A06">
        <w:rPr>
          <w:i/>
          <w:iCs/>
          <w:lang w:eastAsia="zh-CN"/>
        </w:rPr>
        <w:t>i</w:t>
      </w:r>
      <w:proofErr w:type="spellEnd"/>
      <w:r w:rsidRPr="004B0A06">
        <w:rPr>
          <w:lang w:eastAsia="zh-CN"/>
        </w:rPr>
        <w:t xml:space="preserve"> is in FR2</w:t>
      </w:r>
      <w:r w:rsidRPr="004B0A06">
        <w:rPr>
          <w:rFonts w:hint="eastAsia"/>
          <w:lang w:eastAsia="zh-CN"/>
        </w:rPr>
        <w:t>,</w:t>
      </w:r>
      <w:ins w:id="56" w:author="CATT" w:date="2022-04-22T20:18:00Z">
        <w:r>
          <w:rPr>
            <w:rFonts w:hint="eastAsia"/>
            <w:lang w:eastAsia="zh-CN"/>
          </w:rPr>
          <w:t xml:space="preserve"> </w:t>
        </w:r>
      </w:ins>
      <m:oMath>
        <m:sSub>
          <m:sSubPr>
            <m:ctrlPr>
              <w:ins w:id="57" w:author="CATT" w:date="2022-04-22T20:17:00Z">
                <w:rPr>
                  <w:rFonts w:ascii="Cambria Math" w:hAnsi="Cambria Math"/>
                  <w:i/>
                </w:rPr>
              </w:ins>
            </m:ctrlPr>
          </m:sSubPr>
          <m:e>
            <m:r>
              <w:ins w:id="58" w:author="CATT" w:date="2022-04-22T20:17:00Z">
                <w:rPr>
                  <w:rFonts w:ascii="Cambria Math" w:hAnsi="Cambria Math"/>
                </w:rPr>
                <m:t>N</m:t>
              </w:ins>
            </m:r>
          </m:e>
          <m:sub>
            <m:r>
              <w:ins w:id="59" w:author="CATT" w:date="2022-04-22T20:17:00Z">
                <w:rPr>
                  <w:rFonts w:ascii="Cambria Math" w:hAnsi="Cambria Math"/>
                </w:rPr>
                <m:t>RxBeam,i</m:t>
              </w:ins>
            </m:r>
          </m:sub>
        </m:sSub>
      </m:oMath>
      <w:proofErr w:type="gramStart"/>
      <w:ins w:id="60" w:author="CATT" w:date="2022-04-22T20:17:00Z">
        <w:r w:rsidRPr="008D058C">
          <w:rPr>
            <w:lang w:eastAsia="zh-CN"/>
          </w:rPr>
          <w:t>=</w:t>
        </w:r>
        <w:r w:rsidRPr="008D058C">
          <w:rPr>
            <w:rFonts w:hint="eastAsia"/>
            <w:lang w:eastAsia="zh-CN"/>
          </w:rPr>
          <w:t xml:space="preserve"> </w:t>
        </w:r>
        <w:r>
          <w:rPr>
            <w:rFonts w:hint="eastAsia"/>
            <w:lang w:eastAsia="zh-CN"/>
          </w:rPr>
          <w:t xml:space="preserve"> the</w:t>
        </w:r>
        <w:proofErr w:type="gramEnd"/>
        <w:r>
          <w:rPr>
            <w:rFonts w:hint="eastAsia"/>
            <w:lang w:eastAsia="zh-CN"/>
          </w:rPr>
          <w:t xml:space="preserve"> Rx beam sweeping factor indicated in the high layer parameter </w:t>
        </w:r>
      </w:ins>
      <w:proofErr w:type="spellStart"/>
      <w:ins w:id="61" w:author="CATT" w:date="2022-05-16T17:34:00Z">
        <w:r w:rsidR="00552BB4" w:rsidRPr="00C91A05">
          <w:rPr>
            <w:i/>
            <w:iCs/>
            <w:lang w:eastAsia="zh-CN"/>
          </w:rPr>
          <w:t>numberOfRxBeamSweepingFactor</w:t>
        </w:r>
        <w:proofErr w:type="spellEnd"/>
        <w:r w:rsidR="00552BB4">
          <w:rPr>
            <w:rFonts w:hint="eastAsia"/>
            <w:lang w:eastAsia="zh-CN"/>
          </w:rPr>
          <w:t xml:space="preserve"> </w:t>
        </w:r>
      </w:ins>
      <w:ins w:id="62" w:author="CATT" w:date="2022-04-22T20:17:00Z">
        <w:r>
          <w:rPr>
            <w:rFonts w:hint="eastAsia"/>
            <w:lang w:eastAsia="zh-CN"/>
          </w:rPr>
          <w:t xml:space="preserve">if UE support </w:t>
        </w:r>
      </w:ins>
      <w:ins w:id="63" w:author="CATT" w:date="2022-05-16T17:34:00Z">
        <w:r w:rsidR="00552BB4" w:rsidRPr="00C91A05">
          <w:rPr>
            <w:i/>
            <w:iCs/>
            <w:lang w:eastAsia="zh-CN"/>
          </w:rPr>
          <w:t>lowerRxBeamSweepingThan8-FR2</w:t>
        </w:r>
      </w:ins>
      <w:ins w:id="64" w:author="CATT" w:date="2022-04-22T20:17:00Z">
        <w:r>
          <w:rPr>
            <w:rFonts w:hint="eastAsia"/>
            <w:lang w:eastAsia="zh-CN"/>
          </w:rPr>
          <w:t>, otherwise,</w:t>
        </w:r>
      </w:ins>
      <w:r w:rsidRPr="004B0A06">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Pr>
          <w:lang w:eastAsia="zh-CN"/>
        </w:rPr>
        <w:t>=</w:t>
      </w:r>
      <w:r w:rsidRPr="004B0A06">
        <w:rPr>
          <w:rFonts w:hint="eastAsia"/>
          <w:lang w:eastAsia="zh-CN"/>
        </w:rPr>
        <w:t xml:space="preserve"> </w:t>
      </w:r>
      <w:del w:id="65" w:author="CATT" w:date="2022-04-22T20:18:00Z">
        <w:r w:rsidRPr="004B0A06" w:rsidDel="00B716B3">
          <w:rPr>
            <w:rFonts w:hint="eastAsia"/>
            <w:lang w:eastAsia="zh-CN"/>
          </w:rPr>
          <w:delText>[</w:delText>
        </w:r>
      </w:del>
      <w:r w:rsidRPr="004B0A06">
        <w:rPr>
          <w:lang w:eastAsia="zh-CN"/>
        </w:rPr>
        <w:t>8</w:t>
      </w:r>
      <w:del w:id="66" w:author="CATT" w:date="2022-04-22T20:18:00Z">
        <w:r w:rsidRPr="004B0A06" w:rsidDel="00B716B3">
          <w:rPr>
            <w:rFonts w:hint="eastAsia"/>
            <w:lang w:eastAsia="zh-CN"/>
          </w:rPr>
          <w:delText>]</w:delText>
        </w:r>
      </w:del>
      <w:r w:rsidRPr="004B0A06">
        <w:rPr>
          <w:rFonts w:hint="eastAsia"/>
          <w:lang w:eastAsia="zh-CN"/>
        </w:rPr>
        <w:t xml:space="preserve">. </w:t>
      </w:r>
    </w:p>
    <w:p w14:paraId="5A6FB14C" w14:textId="77777777" w:rsidR="005440ED" w:rsidRPr="004B0A06" w:rsidRDefault="005440ED" w:rsidP="005440ED">
      <w:pPr>
        <w:pStyle w:val="B10"/>
        <w:rPr>
          <w:lang w:val="en-US" w:eastAsia="zh-CN"/>
        </w:rPr>
      </w:pPr>
      <w:r>
        <w:t>-</w:t>
      </w:r>
      <w:r w:rsidRPr="004B0A06">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B0A06">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eastAsia="zh-CN"/>
        </w:rPr>
        <w:t>, only the PRS resources unmuted are considered.</w:t>
      </w:r>
      <w:r w:rsidRPr="004B0A06">
        <w:rPr>
          <w:rFonts w:hint="eastAsia"/>
          <w:lang w:eastAsia="zh-CN"/>
        </w:rPr>
        <w:t xml:space="preserve"> </w:t>
      </w:r>
    </w:p>
    <w:p w14:paraId="09F19804" w14:textId="77777777" w:rsidR="005440ED" w:rsidRPr="004B0A06" w:rsidRDefault="005440ED" w:rsidP="005440ED">
      <w:pPr>
        <w:pStyle w:val="B10"/>
        <w:rPr>
          <w:lang w:val="en-US" w:eastAsia="zh-CN"/>
        </w:rPr>
      </w:pPr>
      <w:r>
        <w:t>-</w:t>
      </w:r>
      <w:r w:rsidRPr="004B0A06">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B0A06">
        <w:rPr>
          <w:lang w:val="en-US" w:eastAsia="zh-CN"/>
        </w:rPr>
        <w:t xml:space="preserve"> is the maximum number of DL PRS resources of </w:t>
      </w:r>
      <w:r w:rsidRPr="004B0A06">
        <w:t>positioning</w:t>
      </w:r>
      <w:r w:rsidRPr="004B0A06" w:rsidDel="00474272">
        <w:rPr>
          <w:lang w:eastAsia="zh-CN"/>
        </w:rPr>
        <w:t xml:space="preserve"> </w:t>
      </w:r>
      <w:r w:rsidRPr="004B0A06">
        <w:rPr>
          <w:lang w:val="en-US" w:eastAsia="zh-CN"/>
        </w:rPr>
        <w:t xml:space="preserve">frequency layer </w:t>
      </w:r>
      <w:proofErr w:type="spellStart"/>
      <w:r w:rsidRPr="004B0A06">
        <w:rPr>
          <w:lang w:val="en-US" w:eastAsia="zh-CN"/>
        </w:rPr>
        <w:t>i</w:t>
      </w:r>
      <w:proofErr w:type="spellEnd"/>
      <w:r w:rsidRPr="004B0A06">
        <w:rPr>
          <w:lang w:val="en-US" w:eastAsia="zh-CN"/>
        </w:rPr>
        <w:t xml:space="preserve"> configured in a slot,</w:t>
      </w:r>
    </w:p>
    <w:p w14:paraId="1461780B" w14:textId="77777777" w:rsidR="005440ED" w:rsidRPr="004B0A06" w:rsidRDefault="005440ED" w:rsidP="005440ED">
      <w:pPr>
        <w:pStyle w:val="B10"/>
        <w:rPr>
          <w:lang w:val="en-US" w:eastAsia="zh-CN"/>
        </w:rPr>
      </w:pPr>
      <w:r>
        <w:t>-</w:t>
      </w:r>
      <w:r w:rsidRPr="004B0A06">
        <w:tab/>
      </w:r>
      <m:oMath>
        <m:r>
          <m:rPr>
            <m:sty m:val="p"/>
          </m:rPr>
          <w:rPr>
            <w:rFonts w:ascii="Cambria Math" w:hAnsi="Cambria Math"/>
            <w:lang w:val="en-US" w:eastAsia="zh-CN"/>
          </w:rPr>
          <m:t>{N,T}</m:t>
        </m:r>
      </m:oMath>
      <w:r w:rsidRPr="004B0A06">
        <w:rPr>
          <w:lang w:val="en-US" w:eastAsia="zh-CN"/>
        </w:rPr>
        <w:t xml:space="preserve"> is UE capability combination per band where N is a duration of DL PRS symbols in </w:t>
      </w:r>
      <w:proofErr w:type="spellStart"/>
      <w:r w:rsidRPr="004B0A06">
        <w:rPr>
          <w:lang w:val="en-US" w:eastAsia="zh-CN"/>
        </w:rPr>
        <w:t>ms</w:t>
      </w:r>
      <w:proofErr w:type="spellEnd"/>
      <w:r w:rsidRPr="004B0A06">
        <w:rPr>
          <w:lang w:val="en-US" w:eastAsia="zh-CN"/>
        </w:rPr>
        <w:t xml:space="preserve"> </w:t>
      </w:r>
      <w:r w:rsidRPr="004B0A06">
        <w:rPr>
          <w:lang w:eastAsia="zh-CN"/>
        </w:rPr>
        <w:t xml:space="preserve">corresponding to </w:t>
      </w:r>
      <w:r w:rsidRPr="004B0A06">
        <w:rPr>
          <w:rFonts w:hint="eastAsia"/>
          <w:i/>
          <w:lang w:eastAsia="zh-CN"/>
        </w:rPr>
        <w:t xml:space="preserve">[high layer </w:t>
      </w:r>
      <w:proofErr w:type="spellStart"/>
      <w:r w:rsidRPr="004B0A06">
        <w:rPr>
          <w:rFonts w:hint="eastAsia"/>
          <w:i/>
          <w:lang w:eastAsia="zh-CN"/>
        </w:rPr>
        <w:t>signaling</w:t>
      </w:r>
      <w:proofErr w:type="spellEnd"/>
      <w:r w:rsidRPr="004B0A06">
        <w:rPr>
          <w:rFonts w:hint="eastAsia"/>
          <w:i/>
          <w:lang w:eastAsia="zh-CN"/>
        </w:rPr>
        <w:t>]</w:t>
      </w:r>
      <w:r w:rsidRPr="004B0A06">
        <w:rPr>
          <w:lang w:eastAsia="zh-CN"/>
        </w:rPr>
        <w:t xml:space="preserve"> in TS 37.355 [34] </w:t>
      </w:r>
      <w:r w:rsidRPr="004B0A06">
        <w:rPr>
          <w:lang w:val="en-US" w:eastAsia="zh-CN"/>
        </w:rPr>
        <w:t xml:space="preserve">processed every T </w:t>
      </w:r>
      <w:proofErr w:type="spellStart"/>
      <w:r w:rsidRPr="004B0A06">
        <w:rPr>
          <w:lang w:val="en-US" w:eastAsia="zh-CN"/>
        </w:rPr>
        <w:t>ms</w:t>
      </w:r>
      <w:proofErr w:type="spellEnd"/>
      <w:r w:rsidRPr="004B0A06">
        <w:rPr>
          <w:lang w:val="en-US" w:eastAsia="zh-CN"/>
        </w:rPr>
        <w:t xml:space="preserve"> </w:t>
      </w:r>
      <w:r w:rsidRPr="004B0A06">
        <w:rPr>
          <w:lang w:eastAsia="zh-CN"/>
        </w:rPr>
        <w:t xml:space="preserve">corresponding to </w:t>
      </w:r>
      <w:r w:rsidRPr="004B0A06">
        <w:rPr>
          <w:rFonts w:hint="eastAsia"/>
          <w:i/>
          <w:lang w:eastAsia="zh-CN"/>
        </w:rPr>
        <w:t xml:space="preserve">[high layer </w:t>
      </w:r>
      <w:proofErr w:type="spellStart"/>
      <w:r w:rsidRPr="004B0A06">
        <w:rPr>
          <w:rFonts w:hint="eastAsia"/>
          <w:i/>
          <w:lang w:eastAsia="zh-CN"/>
        </w:rPr>
        <w:t>signaling</w:t>
      </w:r>
      <w:proofErr w:type="spellEnd"/>
      <w:r w:rsidRPr="004B0A06">
        <w:rPr>
          <w:rFonts w:hint="eastAsia"/>
          <w:i/>
          <w:lang w:eastAsia="zh-CN"/>
        </w:rPr>
        <w:t>]</w:t>
      </w:r>
      <w:r w:rsidRPr="004B0A06">
        <w:t xml:space="preserve"> </w:t>
      </w:r>
      <w:r w:rsidRPr="004B0A06">
        <w:rPr>
          <w:lang w:eastAsia="zh-CN"/>
        </w:rPr>
        <w:t xml:space="preserve">in TS 37.355 [34] </w:t>
      </w:r>
      <w:r w:rsidRPr="004B0A06">
        <w:rPr>
          <w:lang w:val="en-US" w:eastAsia="zh-CN"/>
        </w:rPr>
        <w:t xml:space="preserve">for a given maximum bandwidth supported by UE </w:t>
      </w:r>
      <w:r w:rsidRPr="004B0A06">
        <w:rPr>
          <w:lang w:eastAsia="zh-CN"/>
        </w:rPr>
        <w:t xml:space="preserve">corresponding to </w:t>
      </w:r>
      <w:proofErr w:type="spellStart"/>
      <w:r w:rsidRPr="004B0A06">
        <w:rPr>
          <w:i/>
          <w:lang w:eastAsia="zh-CN"/>
        </w:rPr>
        <w:t>supportedBandwidthPRS</w:t>
      </w:r>
      <w:proofErr w:type="spellEnd"/>
      <w:r w:rsidRPr="004B0A06">
        <w:rPr>
          <w:lang w:eastAsia="zh-CN"/>
        </w:rPr>
        <w:t xml:space="preserve"> in TS 37.355 [34]</w:t>
      </w:r>
      <w:r w:rsidRPr="004B0A06">
        <w:rPr>
          <w:lang w:val="en-US" w:eastAsia="zh-CN"/>
        </w:rPr>
        <w:t>,</w:t>
      </w:r>
      <w:r w:rsidRPr="004B0A06">
        <w:rPr>
          <w:rFonts w:hint="eastAsia"/>
          <w:lang w:val="en-US" w:eastAsia="zh-CN"/>
        </w:rPr>
        <w:t xml:space="preserve"> </w:t>
      </w:r>
    </w:p>
    <w:p w14:paraId="7A470660" w14:textId="77777777" w:rsidR="005440ED" w:rsidRPr="004B0A06" w:rsidRDefault="005440ED" w:rsidP="005440ED">
      <w:pPr>
        <w:ind w:left="568" w:hanging="284"/>
        <w:rPr>
          <w:lang w:val="en-US" w:eastAsia="zh-CN"/>
        </w:rPr>
      </w:pPr>
      <w:r>
        <w:t>-</w:t>
      </w:r>
      <w:r w:rsidRPr="004B0A06">
        <w:tab/>
      </w:r>
      <m:oMath>
        <m:r>
          <m:rPr>
            <m:sty m:val="p"/>
          </m:rPr>
          <w:rPr>
            <w:rFonts w:ascii="Cambria Math" w:hAnsi="Cambria Math"/>
            <w:lang w:val="en-US" w:eastAsia="zh-CN"/>
          </w:rPr>
          <m:t>N’</m:t>
        </m:r>
      </m:oMath>
      <w:r w:rsidRPr="004B0A06">
        <w:rPr>
          <w:lang w:val="en-US" w:eastAsia="zh-CN"/>
        </w:rPr>
        <w:t xml:space="preserve"> is UE capability for number of DL PRS resources that it can process in a slot as </w:t>
      </w:r>
      <w:r w:rsidRPr="004B0A06">
        <w:rPr>
          <w:lang w:eastAsia="zh-CN"/>
        </w:rPr>
        <w:t xml:space="preserve">indicated by </w:t>
      </w:r>
      <w:r w:rsidRPr="004B0A06">
        <w:rPr>
          <w:rFonts w:hint="eastAsia"/>
          <w:i/>
          <w:iCs/>
          <w:lang w:eastAsia="zh-CN"/>
        </w:rPr>
        <w:t xml:space="preserve">[high layer </w:t>
      </w:r>
      <w:proofErr w:type="spellStart"/>
      <w:r w:rsidRPr="004B0A06">
        <w:rPr>
          <w:rFonts w:hint="eastAsia"/>
          <w:i/>
          <w:iCs/>
          <w:lang w:eastAsia="zh-CN"/>
        </w:rPr>
        <w:t>signaling</w:t>
      </w:r>
      <w:proofErr w:type="spellEnd"/>
      <w:proofErr w:type="gramStart"/>
      <w:r w:rsidRPr="004B0A06">
        <w:rPr>
          <w:rFonts w:hint="eastAsia"/>
          <w:i/>
          <w:iCs/>
          <w:lang w:eastAsia="zh-CN"/>
        </w:rPr>
        <w:t>]</w:t>
      </w:r>
      <w:r w:rsidRPr="004B0A06">
        <w:rPr>
          <w:lang w:eastAsia="zh-CN"/>
        </w:rPr>
        <w:t xml:space="preserve">  </w:t>
      </w:r>
      <w:r w:rsidRPr="004B0A06">
        <w:rPr>
          <w:lang w:val="en-US" w:eastAsia="zh-CN"/>
        </w:rPr>
        <w:t>in</w:t>
      </w:r>
      <w:proofErr w:type="gramEnd"/>
      <w:r w:rsidRPr="004B0A06">
        <w:rPr>
          <w:lang w:val="en-US" w:eastAsia="zh-CN"/>
        </w:rPr>
        <w:t xml:space="preserve"> TS 37.355 [34],</w:t>
      </w:r>
    </w:p>
    <w:p w14:paraId="11CC7C8D" w14:textId="77777777" w:rsidR="005440ED" w:rsidRPr="00503709" w:rsidRDefault="005440ED" w:rsidP="005440ED">
      <w:pPr>
        <w:pStyle w:val="NO"/>
        <w:rPr>
          <w:lang w:eastAsia="zh-CN"/>
        </w:rPr>
      </w:pPr>
      <w:r w:rsidRPr="00503709">
        <w:t xml:space="preserve">Editor’s Note: the </w:t>
      </w:r>
      <w:proofErr w:type="spellStart"/>
      <w:r w:rsidRPr="00503709">
        <w:t>signaling</w:t>
      </w:r>
      <w:proofErr w:type="spellEnd"/>
      <w:r w:rsidRPr="00503709">
        <w:t xml:space="preserve"> is under discussion in RAN1/2. </w:t>
      </w:r>
    </w:p>
    <w:p w14:paraId="6CD2E172" w14:textId="77777777" w:rsidR="005440ED" w:rsidRDefault="005440ED" w:rsidP="005440ED">
      <w:pPr>
        <w:pStyle w:val="B10"/>
        <w:rPr>
          <w:ins w:id="67" w:author="CATT" w:date="2022-04-22T20:21:00Z"/>
          <w:lang w:eastAsia="zh-CN"/>
        </w:rPr>
      </w:pPr>
      <w:r>
        <w:t>-</w:t>
      </w:r>
      <w:r w:rsidRPr="004B0A06">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Pr>
          <w:rFonts w:eastAsia="Batang"/>
        </w:rPr>
        <w:t xml:space="preserve"> is the number of PRS-RSRP</w:t>
      </w:r>
      <w:r w:rsidRPr="004B0A06">
        <w:rPr>
          <w:rFonts w:hint="eastAsia"/>
          <w:lang w:eastAsia="zh-CN"/>
        </w:rPr>
        <w:t>P</w:t>
      </w:r>
      <w:r w:rsidRPr="004B0A06">
        <w:rPr>
          <w:rFonts w:eastAsia="Batang"/>
        </w:rPr>
        <w:t xml:space="preserve"> measurement samples and </w:t>
      </w:r>
      <m:oMath>
        <m:sSub>
          <m:sSubPr>
            <m:ctrlPr>
              <w:del w:id="68" w:author="CATT" w:date="2022-04-22T20:21:00Z">
                <w:rPr>
                  <w:rFonts w:ascii="Cambria Math" w:hAnsi="Cambria Math"/>
                  <w:i/>
                </w:rPr>
              </w:del>
            </m:ctrlPr>
          </m:sSubPr>
          <m:e>
            <m:r>
              <w:del w:id="69" w:author="CATT" w:date="2022-04-22T20:21:00Z">
                <w:rPr>
                  <w:rFonts w:ascii="Cambria Math" w:hAnsi="Cambria Math"/>
                </w:rPr>
                <m:t>N</m:t>
              </w:del>
            </m:r>
          </m:e>
          <m:sub>
            <m:r>
              <w:del w:id="70" w:author="CATT" w:date="2022-04-22T20:21:00Z">
                <w:rPr>
                  <w:rFonts w:ascii="Cambria Math" w:hAnsi="Cambria Math"/>
                </w:rPr>
                <m:t>sample</m:t>
              </w:del>
            </m:r>
          </m:sub>
        </m:sSub>
      </m:oMath>
      <w:del w:id="71" w:author="CATT" w:date="2022-04-22T20:21:00Z">
        <w:r w:rsidRPr="004B0A06" w:rsidDel="00DE24E8">
          <w:rPr>
            <w:rFonts w:eastAsia="Batang"/>
          </w:rPr>
          <w:delText>= 4</w:delText>
        </w:r>
        <w:r w:rsidRPr="004B0A06" w:rsidDel="00DE24E8">
          <w:rPr>
            <w:rFonts w:hint="eastAsia"/>
            <w:lang w:eastAsia="zh-CN"/>
          </w:rPr>
          <w:delText xml:space="preserve"> for the UE not supporting reduced number of samples. </w:delText>
        </w:r>
        <w:r w:rsidRPr="004B0A06" w:rsidDel="00DE24E8">
          <w:rPr>
            <w:lang w:eastAsia="zh-CN"/>
          </w:rPr>
          <w:delText>F</w:delText>
        </w:r>
        <w:r w:rsidRPr="004B0A06" w:rsidDel="00DE24E8">
          <w:rPr>
            <w:rFonts w:hint="eastAsia"/>
            <w:lang w:eastAsia="zh-CN"/>
          </w:rPr>
          <w:delText xml:space="preserve">or the UE supporting reduced number of samples,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sidDel="00DE24E8">
          <w:rPr>
            <w:rFonts w:eastAsia="Batang"/>
          </w:rPr>
          <w:delText xml:space="preserve">= </w:delText>
        </w:r>
        <w:r w:rsidRPr="004B0A06" w:rsidDel="00DE24E8">
          <w:rPr>
            <w:rFonts w:hint="eastAsia"/>
            <w:lang w:eastAsia="zh-CN"/>
          </w:rPr>
          <w:delText xml:space="preserve">FFS. </w:delText>
        </w:r>
      </w:del>
    </w:p>
    <w:p w14:paraId="711FC367" w14:textId="39732134" w:rsidR="005440ED" w:rsidRPr="00473780" w:rsidRDefault="005440ED">
      <w:pPr>
        <w:pStyle w:val="B20"/>
        <w:ind w:left="567" w:firstLine="0"/>
        <w:rPr>
          <w:ins w:id="72" w:author="CATT" w:date="2022-04-22T20:21:00Z"/>
        </w:rPr>
        <w:pPrChange w:id="73" w:author="CATT" w:date="2022-04-22T01:11:00Z">
          <w:pPr>
            <w:pStyle w:val="B20"/>
          </w:pPr>
        </w:pPrChange>
      </w:pPr>
      <w:proofErr w:type="gramStart"/>
      <w:ins w:id="74" w:author="CATT" w:date="2022-04-22T20:21:00Z">
        <w:r w:rsidRPr="00473780">
          <w:t>if</w:t>
        </w:r>
        <w:proofErr w:type="gramEnd"/>
        <w:r w:rsidRPr="00473780">
          <w:t xml:space="preserve"> UE supports </w:t>
        </w:r>
      </w:ins>
      <w:ins w:id="75" w:author="CATT" w:date="2022-05-16T18:02:00Z">
        <w:r w:rsidR="00FF0161">
          <w:rPr>
            <w:rFonts w:hint="eastAsia"/>
            <w:i/>
            <w:iCs/>
            <w:lang w:eastAsia="zh-CN"/>
          </w:rPr>
          <w:t>[reduced number of samples in RRC_INACTIVE</w:t>
        </w:r>
      </w:ins>
      <w:ins w:id="76" w:author="CATT" w:date="2022-05-16T18:03:00Z">
        <w:r w:rsidR="000A31F2">
          <w:rPr>
            <w:rFonts w:hint="eastAsia"/>
            <w:i/>
            <w:iCs/>
            <w:lang w:eastAsia="zh-CN"/>
          </w:rPr>
          <w:t>]</w:t>
        </w:r>
        <w:r w:rsidR="000A31F2">
          <w:rPr>
            <w:rFonts w:hint="eastAsia"/>
            <w:lang w:eastAsia="zh-CN"/>
          </w:rPr>
          <w:t xml:space="preserve"> </w:t>
        </w:r>
      </w:ins>
      <w:ins w:id="77" w:author="CATT" w:date="2022-04-22T20:21:00Z">
        <w:r w:rsidRPr="00473780">
          <w:t xml:space="preserve">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w:ins>
      <w:ins w:id="78" w:author="CATT" w:date="2022-05-19T01:34:00Z">
        <w:r w:rsidR="00A54A5F">
          <w:rPr>
            <w:rFonts w:hint="eastAsia"/>
            <w:lang w:eastAsia="zh-CN"/>
          </w:rPr>
          <w:t>[</w:t>
        </w:r>
      </w:ins>
      <m:oMath>
        <m:sSub>
          <m:sSubPr>
            <m:ctrlPr>
              <w:ins w:id="79" w:author="CATT" w:date="2022-04-22T20:21:00Z">
                <w:rPr>
                  <w:rFonts w:ascii="Cambria Math" w:hAnsi="Cambria Math"/>
                </w:rPr>
              </w:ins>
            </m:ctrlPr>
          </m:sSubPr>
          <m:e>
            <m:r>
              <w:ins w:id="80" w:author="CATT" w:date="2022-04-22T20:21:00Z">
                <m:rPr>
                  <m:sty m:val="p"/>
                </m:rPr>
                <w:rPr>
                  <w:rFonts w:ascii="Cambria Math" w:hAnsi="Cambria Math"/>
                </w:rPr>
                <m:t>N</m:t>
              </w:ins>
            </m:r>
          </m:e>
          <m:sub>
            <m:r>
              <w:ins w:id="81" w:author="CATT" w:date="2022-04-22T20:21:00Z">
                <m:rPr>
                  <m:sty m:val="p"/>
                </m:rPr>
                <w:rPr>
                  <w:rFonts w:ascii="Cambria Math" w:hAnsi="Cambria Math"/>
                </w:rPr>
                <m:t>sample</m:t>
              </w:ins>
            </m:r>
          </m:sub>
        </m:sSub>
      </m:oMath>
      <w:ins w:id="82" w:author="CATT" w:date="2022-04-22T20:21:00Z">
        <w:r w:rsidRPr="00473780">
          <w:t>= 2 otherwise</w:t>
        </w:r>
      </w:ins>
      <w:ins w:id="83" w:author="CATT" w:date="2022-05-19T01:35:00Z">
        <w:r w:rsidR="00A54A5F">
          <w:rPr>
            <w:rFonts w:hint="eastAsia"/>
            <w:lang w:eastAsia="zh-CN"/>
          </w:rPr>
          <w:t>]</w:t>
        </w:r>
      </w:ins>
      <w:ins w:id="84" w:author="CATT" w:date="2022-04-22T20:21:00Z">
        <w:r w:rsidRPr="00473780">
          <w:t>.</w:t>
        </w:r>
      </w:ins>
    </w:p>
    <w:p w14:paraId="6A984352" w14:textId="77777777" w:rsidR="005440ED" w:rsidRDefault="005440ED">
      <w:pPr>
        <w:pStyle w:val="B20"/>
        <w:numPr>
          <w:ilvl w:val="0"/>
          <w:numId w:val="20"/>
        </w:numPr>
        <w:rPr>
          <w:ins w:id="85" w:author="CATT" w:date="2022-04-22T20:21:00Z"/>
          <w:lang w:eastAsia="zh-CN"/>
        </w:rPr>
        <w:pPrChange w:id="86" w:author="CATT" w:date="2022-04-22T01:11:00Z">
          <w:pPr>
            <w:ind w:left="568" w:hanging="284"/>
          </w:pPr>
        </w:pPrChange>
      </w:pPr>
      <w:ins w:id="87" w:author="CATT" w:date="2022-04-22T20:21:00Z">
        <w:r w:rsidRPr="00473780">
          <w:t xml:space="preserve">PRS bandwidth is within the </w:t>
        </w:r>
        <w:proofErr w:type="spellStart"/>
        <w:r>
          <w:rPr>
            <w:rFonts w:hint="eastAsia"/>
            <w:lang w:eastAsia="zh-CN"/>
          </w:rPr>
          <w:t>intial</w:t>
        </w:r>
        <w:proofErr w:type="spellEnd"/>
        <w:r w:rsidRPr="00473780">
          <w:t xml:space="preserve"> BWP, and </w:t>
        </w:r>
      </w:ins>
    </w:p>
    <w:p w14:paraId="6E5B9932" w14:textId="77777777" w:rsidR="005440ED" w:rsidRDefault="005440ED">
      <w:pPr>
        <w:pStyle w:val="B20"/>
        <w:numPr>
          <w:ilvl w:val="0"/>
          <w:numId w:val="20"/>
        </w:numPr>
        <w:rPr>
          <w:ins w:id="88" w:author="CATT" w:date="2022-04-22T20:21:00Z"/>
          <w:lang w:eastAsia="zh-CN"/>
        </w:rPr>
        <w:pPrChange w:id="89" w:author="CATT" w:date="2022-04-22T01:11:00Z">
          <w:pPr>
            <w:ind w:left="568" w:hanging="284"/>
          </w:pPr>
        </w:pPrChange>
      </w:pPr>
      <w:ins w:id="90" w:author="CATT" w:date="2022-04-22T20:21: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4B110F65" w14:textId="5DCA719B" w:rsidR="005440ED" w:rsidRPr="00DE24E8" w:rsidRDefault="005440ED">
      <w:pPr>
        <w:pStyle w:val="B20"/>
        <w:ind w:left="567" w:firstLine="0"/>
        <w:rPr>
          <w:lang w:eastAsia="zh-CN"/>
          <w:rPrChange w:id="91" w:author="CATT" w:date="2022-04-22T20:21:00Z">
            <w:rPr>
              <w:rFonts w:eastAsia="MS Mincho"/>
              <w:bCs/>
            </w:rPr>
          </w:rPrChange>
        </w:rPr>
        <w:pPrChange w:id="92" w:author="CATT" w:date="2022-04-22T20:21:00Z">
          <w:pPr>
            <w:pStyle w:val="B10"/>
          </w:pPr>
        </w:pPrChange>
      </w:pPr>
      <w:proofErr w:type="gramStart"/>
      <w:ins w:id="93" w:author="CATT" w:date="2022-04-22T20:21:00Z">
        <w:r w:rsidRPr="00473780">
          <w:t>if</w:t>
        </w:r>
        <w:proofErr w:type="gramEnd"/>
        <w:r w:rsidRPr="00473780">
          <w:t xml:space="preserve"> UE does not support </w:t>
        </w:r>
      </w:ins>
      <w:ins w:id="94" w:author="CATT" w:date="2022-05-16T18:03:00Z">
        <w:r w:rsidR="000A31F2">
          <w:rPr>
            <w:rFonts w:hint="eastAsia"/>
            <w:i/>
            <w:iCs/>
            <w:lang w:eastAsia="zh-CN"/>
          </w:rPr>
          <w:t>[reduced number of samples in RRC_INACTIVE]</w:t>
        </w:r>
      </w:ins>
      <w:ins w:id="95" w:author="CATT" w:date="2022-04-22T20:21:00Z">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688875AC" w14:textId="77777777" w:rsidR="005440ED" w:rsidRPr="004B0A06" w:rsidRDefault="005440ED" w:rsidP="005440ED">
      <w:pPr>
        <w:pStyle w:val="B10"/>
        <w:rPr>
          <w:i/>
        </w:rPr>
      </w:pPr>
      <w:r>
        <w:t>-</w:t>
      </w:r>
      <w:r w:rsidRPr="004B0A06">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4B0A06">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B0A06">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B0A06">
        <w:rPr>
          <w:i/>
          <w:lang w:val="en-US" w:eastAsia="zh-CN"/>
        </w:rPr>
        <w:t xml:space="preserve"> </w:t>
      </w:r>
      <w:r w:rsidRPr="004B0A06">
        <w:rPr>
          <w:lang w:val="en-US" w:eastAsia="zh-CN"/>
        </w:rPr>
        <w:t>is the measurement duration for the last PRS-RSRP</w:t>
      </w:r>
      <w:r w:rsidRPr="004B0A06">
        <w:rPr>
          <w:rFonts w:hint="eastAsia"/>
          <w:lang w:val="en-US" w:eastAsia="zh-CN"/>
        </w:rPr>
        <w:t>P</w:t>
      </w:r>
      <w:r w:rsidRPr="004B0A06">
        <w:rPr>
          <w:lang w:val="en-US" w:eastAsia="zh-CN"/>
        </w:rPr>
        <w:t xml:space="preserve"> sample, including the sampling time and processing time,</w:t>
      </w:r>
    </w:p>
    <w:p w14:paraId="56173B79" w14:textId="77777777" w:rsidR="005440ED" w:rsidRPr="004B0A06" w:rsidRDefault="005440ED" w:rsidP="005440ED">
      <w:pPr>
        <w:pStyle w:val="B10"/>
        <w:rPr>
          <w:lang w:eastAsia="zh-CN"/>
        </w:rPr>
      </w:pPr>
      <w:r w:rsidRPr="000506D8">
        <w:rPr>
          <w:lang w:val="en-US" w:eastAsia="zh-CN"/>
        </w:rPr>
        <w:lastRenderedPageBreak/>
        <w:t>-</w:t>
      </w:r>
      <w:r w:rsidRPr="000506D8">
        <w:rPr>
          <w:lang w:val="en-US"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B0A06">
        <w:rPr>
          <w:lang w:eastAsia="zh-CN"/>
        </w:rPr>
        <w:t xml:space="preserve"> is the </w:t>
      </w:r>
      <w:r w:rsidRPr="004B0A06">
        <w:t>periodicity of PRS-RSRP</w:t>
      </w:r>
      <w:r w:rsidRPr="004B0A06">
        <w:rPr>
          <w:rFonts w:hint="eastAsia"/>
          <w:lang w:eastAsia="zh-CN"/>
        </w:rPr>
        <w:t>P</w:t>
      </w:r>
      <w:r w:rsidRPr="004B0A06">
        <w:t xml:space="preserve"> measurement in positioning</w:t>
      </w:r>
      <w:r w:rsidRPr="004B0A06" w:rsidDel="00474272">
        <w:rPr>
          <w:lang w:eastAsia="zh-CN"/>
        </w:rPr>
        <w:t xml:space="preserve"> </w:t>
      </w:r>
      <w:r w:rsidRPr="004B0A06">
        <w:rPr>
          <w:lang w:eastAsia="zh-CN"/>
        </w:rPr>
        <w:t xml:space="preserve">frequency layer </w:t>
      </w:r>
      <w:proofErr w:type="spellStart"/>
      <w:r w:rsidRPr="004B0A06">
        <w:rPr>
          <w:i/>
          <w:iCs/>
          <w:lang w:eastAsia="zh-CN"/>
        </w:rPr>
        <w:t>i</w:t>
      </w:r>
      <w:proofErr w:type="spellEnd"/>
      <w:r w:rsidRPr="004B0A06">
        <w:rPr>
          <w:lang w:eastAsia="zh-CN"/>
        </w:rPr>
        <w:t xml:space="preserve">, </w:t>
      </w:r>
    </w:p>
    <w:p w14:paraId="545171B0" w14:textId="77777777" w:rsidR="005440ED" w:rsidRPr="004B0A06" w:rsidRDefault="005440ED" w:rsidP="005440ED">
      <w:pPr>
        <w:pStyle w:val="B20"/>
      </w:pPr>
      <w:r>
        <w:t>-</w:t>
      </w:r>
      <w:r w:rsidRPr="004B0A06">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B0A06">
        <w:tab/>
        <w:t xml:space="preserve">corresponds to </w:t>
      </w:r>
      <w:proofErr w:type="spellStart"/>
      <w:r w:rsidRPr="004B0A06">
        <w:rPr>
          <w:iCs/>
        </w:rPr>
        <w:t>durationOfPRS-ProcessingSymbolsInEveryTms</w:t>
      </w:r>
      <w:proofErr w:type="spellEnd"/>
      <w:r w:rsidRPr="004B0A06">
        <w:t xml:space="preserve"> in TS 37.355 [34],</w:t>
      </w:r>
    </w:p>
    <w:p w14:paraId="538359E2" w14:textId="77777777" w:rsidR="005440ED" w:rsidRPr="004B0A06" w:rsidRDefault="005440ED" w:rsidP="005440ED">
      <w:pPr>
        <w:pStyle w:val="B20"/>
        <w:rPr>
          <w:lang w:eastAsia="zh-CN"/>
        </w:rPr>
      </w:pPr>
      <w:r>
        <w:t>-</w:t>
      </w:r>
      <w:r w:rsidRPr="004B0A06">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r>
              <m:rPr>
                <m:sty m:val="p"/>
              </m:rPr>
              <w:rPr>
                <w:rFonts w:ascii="Cambria Math" w:hAnsi="Cambria Math"/>
                <w:lang w:eastAsia="zh-CN"/>
              </w:rPr>
              <m:t>DRX cycle</m:t>
            </m:r>
          </m:e>
        </m:d>
      </m:oMath>
      <w:r w:rsidRPr="004B0A06">
        <w:rPr>
          <w:rFonts w:hint="eastAsia"/>
          <w:lang w:eastAsia="zh-CN"/>
        </w:rPr>
        <w:t xml:space="preserve"> is </w:t>
      </w:r>
      <w:r w:rsidRPr="004B0A06">
        <w:rPr>
          <w:lang w:val="en-US"/>
        </w:rPr>
        <w:t>the le</w:t>
      </w:r>
      <w:proofErr w:type="spellStart"/>
      <w:r w:rsidRPr="004B0A06">
        <w:t>ast</w:t>
      </w:r>
      <w:proofErr w:type="spellEnd"/>
      <w:r w:rsidRPr="004B0A06">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4B0A06">
        <w:t xml:space="preserve"> and</w:t>
      </w:r>
      <w:r w:rsidRPr="004B0A06">
        <w:rPr>
          <w:rFonts w:hint="eastAsia"/>
          <w:lang w:eastAsia="zh-CN"/>
        </w:rPr>
        <w:t xml:space="preserve"> DRX cycle</w:t>
      </w:r>
      <w:r w:rsidRPr="004B0A06">
        <w:rPr>
          <w:lang w:eastAsia="zh-CN"/>
        </w:rPr>
        <w:t>,</w:t>
      </w:r>
      <w:r w:rsidRPr="004B0A06">
        <w:rPr>
          <w:rFonts w:hint="eastAsia"/>
          <w:lang w:eastAsia="zh-CN"/>
        </w:rPr>
        <w:t xml:space="preserve"> </w:t>
      </w:r>
    </w:p>
    <w:p w14:paraId="711C10FC" w14:textId="77777777" w:rsidR="005440ED" w:rsidRPr="004B0A06" w:rsidRDefault="005440ED" w:rsidP="005440ED">
      <w:pPr>
        <w:pStyle w:val="B20"/>
        <w:rPr>
          <w:lang w:eastAsia="zh-CN"/>
        </w:rPr>
      </w:pPr>
      <w:r>
        <w:t>-</w:t>
      </w:r>
      <w:r w:rsidRPr="004B0A06">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Pr>
          <w:lang w:eastAsia="zh-CN"/>
        </w:rPr>
        <w:t xml:space="preserve"> is the maximum PRS resource periodicity among all PRS resources in </w:t>
      </w:r>
      <w:r w:rsidRPr="004B0A06">
        <w:t>positioning</w:t>
      </w:r>
      <w:r w:rsidRPr="004B0A06" w:rsidDel="00474272">
        <w:rPr>
          <w:lang w:eastAsia="zh-CN"/>
        </w:rPr>
        <w:t xml:space="preserve"> </w:t>
      </w:r>
      <w:r w:rsidRPr="004B0A06">
        <w:rPr>
          <w:lang w:eastAsia="zh-CN"/>
        </w:rPr>
        <w:t xml:space="preserve">frequency layer </w:t>
      </w:r>
      <w:proofErr w:type="spellStart"/>
      <w:r w:rsidRPr="004B0A06">
        <w:rPr>
          <w:lang w:eastAsia="zh-CN"/>
        </w:rPr>
        <w:t>i</w:t>
      </w:r>
      <w:proofErr w:type="spellEnd"/>
      <w:r w:rsidRPr="004B0A06">
        <w:rPr>
          <w:lang w:eastAsia="zh-CN"/>
        </w:rPr>
        <w:t xml:space="preserve">, </w:t>
      </w:r>
    </w:p>
    <w:p w14:paraId="5CC4843D" w14:textId="77777777" w:rsidR="005440ED" w:rsidRPr="004B0A06" w:rsidRDefault="005440ED" w:rsidP="005440ED">
      <w:r w:rsidRPr="004B0A06">
        <w:t xml:space="preserve">If positioning frequency layer </w:t>
      </w:r>
      <w:proofErr w:type="spellStart"/>
      <w:r w:rsidRPr="004B0A06">
        <w:rPr>
          <w:i/>
          <w:iCs/>
        </w:rPr>
        <w:t>i</w:t>
      </w:r>
      <w:proofErr w:type="spellEnd"/>
      <w:r w:rsidRPr="004B0A06">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B0A06">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t>, where:</w:t>
      </w:r>
    </w:p>
    <w:p w14:paraId="7A11F930" w14:textId="77777777" w:rsidR="005440ED" w:rsidRPr="004B0A06" w:rsidRDefault="005440ED" w:rsidP="005440ED">
      <w:pPr>
        <w:pStyle w:val="B10"/>
        <w:rPr>
          <w:lang w:eastAsia="zh-CN"/>
        </w:rPr>
      </w:pPr>
      <w:bookmarkStart w:id="96" w:name="_Hlk99536757"/>
      <w:r w:rsidRPr="000506D8">
        <w:rPr>
          <w:lang w:val="en-US" w:eastAsia="zh-CN"/>
        </w:rPr>
        <w:t>-</w:t>
      </w:r>
      <w:r w:rsidRPr="000506D8">
        <w:rPr>
          <w:lang w:val="en-US" w:eastAsia="zh-CN"/>
        </w:rPr>
        <w:tab/>
      </w:r>
      <w:bookmarkEnd w:id="96"/>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Pr>
          <w:lang w:eastAsia="zh-CN"/>
        </w:rPr>
        <w:t xml:space="preserve"> is the periodicity of PRS resource sets given by the higher-layer parameter </w:t>
      </w:r>
      <w:r w:rsidRPr="004B0A06">
        <w:rPr>
          <w:i/>
          <w:lang w:eastAsia="zh-CN"/>
        </w:rPr>
        <w:t>DL-PRS-Periodicity</w:t>
      </w:r>
      <w:r w:rsidRPr="004B0A06">
        <w:rPr>
          <w:lang w:eastAsia="zh-CN"/>
        </w:rPr>
        <w:t>.</w:t>
      </w:r>
    </w:p>
    <w:p w14:paraId="1E91AF42" w14:textId="77777777" w:rsidR="005440ED" w:rsidRPr="004B0A06" w:rsidRDefault="005440ED" w:rsidP="005440ED">
      <w:pPr>
        <w:pStyle w:val="B10"/>
        <w:rPr>
          <w:lang w:eastAsia="zh-CN"/>
        </w:rPr>
      </w:pPr>
      <w:r w:rsidRPr="000506D8">
        <w:rPr>
          <w:lang w:val="en-US" w:eastAsia="zh-CN"/>
        </w:rPr>
        <w:t>-</w:t>
      </w:r>
      <w:r w:rsidRPr="000506D8">
        <w:rPr>
          <w:lang w:val="en-US" w:eastAsia="zh-CN"/>
        </w:rPr>
        <w:tab/>
      </w:r>
      <w:r w:rsidRPr="000506D8">
        <w:rPr>
          <w:lang w:val="en-US" w:eastAsia="zh-CN"/>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Pr>
          <w:lang w:eastAsia="zh-CN"/>
        </w:rPr>
        <w:t xml:space="preserve">  for </w:t>
      </w:r>
      <w:r w:rsidRPr="004B0A06">
        <w:t xml:space="preserve">higher-layer parameter </w:t>
      </w:r>
      <w:r w:rsidRPr="004B0A06">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B0A06">
        <w:rPr>
          <w:lang w:eastAsia="zh-CN"/>
        </w:rPr>
        <w:t xml:space="preserve"> is the muting repetition factor given by the higher-layer parameter </w:t>
      </w:r>
      <w:r w:rsidRPr="004B0A06">
        <w:rPr>
          <w:i/>
          <w:lang w:eastAsia="zh-CN"/>
        </w:rPr>
        <w:t>DL-PRS-</w:t>
      </w:r>
      <w:proofErr w:type="spellStart"/>
      <w:r w:rsidRPr="004B0A06">
        <w:rPr>
          <w:i/>
          <w:lang w:eastAsia="zh-CN"/>
        </w:rPr>
        <w:t>MutingBitRepetitionFactor</w:t>
      </w:r>
      <w:proofErr w:type="spellEnd"/>
      <w:r w:rsidRPr="004B0A0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Pr>
          <w:lang w:eastAsia="zh-CN"/>
        </w:rPr>
        <w:t>.</w:t>
      </w:r>
    </w:p>
    <w:p w14:paraId="55FD4460" w14:textId="77777777" w:rsidR="005440ED" w:rsidRPr="004B0A06" w:rsidRDefault="005440ED" w:rsidP="005440ED">
      <w:pPr>
        <w:rPr>
          <w:iCs/>
          <w:noProof/>
        </w:rPr>
      </w:pPr>
      <w:r w:rsidRPr="004B0A06">
        <w:t>When PRS-RSRP</w:t>
      </w:r>
      <w:r w:rsidRPr="004B0A06">
        <w:rPr>
          <w:rFonts w:hint="eastAsia"/>
          <w:lang w:eastAsia="zh-CN"/>
        </w:rPr>
        <w:t>P</w:t>
      </w:r>
      <w:r w:rsidRPr="004B0A06">
        <w:t xml:space="preserve"> measurements are configured for DL-</w:t>
      </w:r>
      <w:proofErr w:type="spellStart"/>
      <w:r w:rsidRPr="004B0A06">
        <w:t>AoD</w:t>
      </w:r>
      <w:proofErr w:type="spellEnd"/>
      <w:r w:rsidRPr="004B0A06">
        <w:t>, the time</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m:t>
            </m:r>
            <w:proofErr w:type="spellStart"/>
            <m:r>
              <m:rPr>
                <m:nor/>
              </m:rPr>
              <m:t>otal</m:t>
            </m:r>
            <w:proofErr w:type="spellEnd"/>
          </m:sub>
        </m:sSub>
      </m:oMath>
      <w:r w:rsidRPr="004B0A06">
        <w:t xml:space="preserve"> starts from the first </w:t>
      </w:r>
      <w:r w:rsidRPr="004B0A06">
        <w:rPr>
          <w:rFonts w:hint="eastAsia"/>
          <w:lang w:eastAsia="zh-CN"/>
        </w:rPr>
        <w:t>DRX cycle</w:t>
      </w:r>
      <w:r w:rsidRPr="004B0A06">
        <w:t xml:space="preserve"> </w:t>
      </w:r>
      <w:r w:rsidRPr="004B0A06">
        <w:rPr>
          <w:rFonts w:hint="eastAsia"/>
          <w:lang w:eastAsia="zh-CN"/>
        </w:rPr>
        <w:t>including the</w:t>
      </w:r>
      <w:r w:rsidRPr="004B0A06">
        <w:t xml:space="preserve"> DL PRS resources in the assistance data after both the </w:t>
      </w:r>
      <w:r w:rsidRPr="004B0A06">
        <w:rPr>
          <w:i/>
        </w:rPr>
        <w:t>NR-DL-</w:t>
      </w:r>
      <w:proofErr w:type="spellStart"/>
      <w:r w:rsidRPr="004B0A06">
        <w:rPr>
          <w:i/>
        </w:rPr>
        <w:t>AoD</w:t>
      </w:r>
      <w:proofErr w:type="spellEnd"/>
      <w:r w:rsidRPr="004B0A06">
        <w:rPr>
          <w:i/>
        </w:rPr>
        <w:t>-</w:t>
      </w:r>
      <w:proofErr w:type="spellStart"/>
      <w:r w:rsidRPr="004B0A06">
        <w:rPr>
          <w:i/>
        </w:rPr>
        <w:t>Request</w:t>
      </w:r>
      <w:r w:rsidRPr="004B0A06">
        <w:rPr>
          <w:i/>
          <w:noProof/>
        </w:rPr>
        <w:t>LocationInformation</w:t>
      </w:r>
      <w:proofErr w:type="spellEnd"/>
      <w:r w:rsidRPr="004B0A06">
        <w:rPr>
          <w:i/>
          <w:noProof/>
        </w:rPr>
        <w:t xml:space="preserve"> </w:t>
      </w:r>
      <w:r w:rsidRPr="004B0A06">
        <w:rPr>
          <w:iCs/>
          <w:noProof/>
        </w:rPr>
        <w:t xml:space="preserve">message and </w:t>
      </w:r>
      <w:r w:rsidRPr="004B0A06">
        <w:rPr>
          <w:i/>
        </w:rPr>
        <w:t>NR-DL-</w:t>
      </w:r>
      <w:proofErr w:type="spellStart"/>
      <w:r w:rsidRPr="004B0A06">
        <w:rPr>
          <w:i/>
        </w:rPr>
        <w:t>AoD</w:t>
      </w:r>
      <w:proofErr w:type="spellEnd"/>
      <w:r w:rsidRPr="004B0A06">
        <w:rPr>
          <w:i/>
        </w:rPr>
        <w:t>-</w:t>
      </w:r>
      <w:proofErr w:type="spellStart"/>
      <w:r w:rsidRPr="004B0A06">
        <w:rPr>
          <w:i/>
        </w:rPr>
        <w:t>Provide</w:t>
      </w:r>
      <w:r w:rsidRPr="004B0A06">
        <w:rPr>
          <w:i/>
          <w:noProof/>
        </w:rPr>
        <w:t>AssistanceData</w:t>
      </w:r>
      <w:proofErr w:type="spellEnd"/>
      <w:r w:rsidRPr="004B0A06">
        <w:rPr>
          <w:i/>
          <w:noProof/>
        </w:rPr>
        <w:t xml:space="preserve"> </w:t>
      </w:r>
      <w:r w:rsidRPr="004B0A06">
        <w:rPr>
          <w:iCs/>
          <w:noProof/>
        </w:rPr>
        <w:t>message are delivered to the physical layer of UE.</w:t>
      </w:r>
    </w:p>
    <w:p w14:paraId="70350910" w14:textId="77777777" w:rsidR="005440ED" w:rsidRPr="004B0A06" w:rsidRDefault="005440ED" w:rsidP="005440ED">
      <w:pPr>
        <w:pStyle w:val="NO"/>
        <w:rPr>
          <w:iCs/>
          <w:noProof/>
        </w:rPr>
      </w:pPr>
      <w:r w:rsidRPr="004B0A06">
        <w:rPr>
          <w:lang w:eastAsia="zh-CN"/>
        </w:rPr>
        <w:t>Note:</w:t>
      </w:r>
      <w:r w:rsidRPr="004B0A06">
        <w:rPr>
          <w:lang w:eastAsia="zh-CN"/>
        </w:rPr>
        <w:tab/>
        <w:t>No per-positioning frequency layer requirement is applied in scenarios when multiple positioning frequency layers are configured.</w:t>
      </w:r>
    </w:p>
    <w:p w14:paraId="3DA9A41F" w14:textId="77777777" w:rsidR="005440ED" w:rsidRPr="004B0A06" w:rsidRDefault="005440ED" w:rsidP="005440ED">
      <w:pPr>
        <w:rPr>
          <w:lang w:val="en-US"/>
        </w:rPr>
      </w:pPr>
      <w:r w:rsidRPr="004B0A06">
        <w:rPr>
          <w:lang w:val="en-US" w:eastAsia="zh-CN"/>
        </w:rPr>
        <w:t xml:space="preserve">If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4B0A06">
        <w:rPr>
          <w:lang w:val="en-US" w:eastAsia="zh-CN"/>
        </w:rPr>
        <w:t xml:space="preserve"> changes during the measurement period, the measurement period could be longer.</w:t>
      </w:r>
    </w:p>
    <w:p w14:paraId="300A1619" w14:textId="77777777" w:rsidR="005440ED" w:rsidRPr="004B0A06" w:rsidRDefault="005440ED" w:rsidP="005440ED">
      <w:pPr>
        <w:rPr>
          <w:lang w:val="en-US" w:eastAsia="zh-CN"/>
        </w:rPr>
      </w:pPr>
      <w:r w:rsidRPr="004B0A06">
        <w:rPr>
          <w:lang w:val="en-US" w:eastAsia="zh-CN"/>
        </w:rPr>
        <w:t>The measurement requirements do not apply for a PRS resource:</w:t>
      </w:r>
    </w:p>
    <w:p w14:paraId="0DFE98F3" w14:textId="77777777" w:rsidR="005440ED" w:rsidRPr="004B0A06" w:rsidRDefault="005440ED" w:rsidP="005440ED">
      <w:pPr>
        <w:pStyle w:val="B10"/>
        <w:rPr>
          <w:lang w:val="en-US" w:eastAsia="zh-CN"/>
        </w:rPr>
      </w:pPr>
      <w:r>
        <w:rPr>
          <w:lang w:val="en-US" w:eastAsia="zh-CN"/>
        </w:rPr>
        <w:t>-</w:t>
      </w:r>
      <w:r>
        <w:rPr>
          <w:lang w:val="en-US" w:eastAsia="zh-CN"/>
        </w:rPr>
        <w:tab/>
      </w:r>
      <w:r w:rsidRPr="004B0A06">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val="en-US" w:eastAsia="zh-CN"/>
        </w:rPr>
        <w:t xml:space="preserve"> or </w:t>
      </w:r>
    </w:p>
    <w:p w14:paraId="7B3E49E9" w14:textId="77777777" w:rsidR="005440ED" w:rsidRPr="004B0A06" w:rsidRDefault="005440ED" w:rsidP="005440ED">
      <w:pPr>
        <w:pStyle w:val="B10"/>
        <w:rPr>
          <w:lang w:val="en-US" w:eastAsia="zh-CN"/>
        </w:rPr>
      </w:pPr>
      <w:r>
        <w:t>-</w:t>
      </w:r>
      <w:r>
        <w:tab/>
      </w:r>
      <w:r w:rsidRPr="004B0A06">
        <w:t>if time span of the PRS resource instance (including at least the minimum number of repetitions specified in the accuracy requirements) is greater than UE reported capability N.</w:t>
      </w:r>
    </w:p>
    <w:p w14:paraId="1FA67339" w14:textId="6B62DBC3" w:rsidR="005440ED" w:rsidRPr="004B0A06" w:rsidRDefault="005440ED" w:rsidP="005440ED">
      <w:pPr>
        <w:rPr>
          <w:lang w:eastAsia="zh-CN"/>
        </w:rPr>
      </w:pPr>
      <w:r w:rsidRPr="004B0A06">
        <w:t xml:space="preserve">The </w:t>
      </w:r>
      <w:r w:rsidRPr="004B0A06">
        <w:rPr>
          <w:rFonts w:hint="eastAsia"/>
          <w:lang w:eastAsia="zh-CN"/>
        </w:rPr>
        <w:t xml:space="preserve">PRS-RSRPP measurement </w:t>
      </w:r>
      <w:r w:rsidRPr="004B0A06">
        <w:t>requirements in this section apply</w:t>
      </w:r>
      <w:r w:rsidRPr="004B0A06">
        <w:rPr>
          <w:rFonts w:hint="eastAsia"/>
          <w:lang w:eastAsia="zh-CN"/>
        </w:rPr>
        <w:t xml:space="preserve"> for </w:t>
      </w:r>
      <w:ins w:id="97" w:author="CATT" w:date="2022-04-22T20:27:00Z">
        <w:r>
          <w:rPr>
            <w:rFonts w:hint="eastAsia"/>
            <w:lang w:eastAsia="zh-CN"/>
          </w:rPr>
          <w:t xml:space="preserve">the </w:t>
        </w:r>
      </w:ins>
      <w:r w:rsidRPr="004B0A06">
        <w:rPr>
          <w:rFonts w:hint="eastAsia"/>
          <w:lang w:eastAsia="zh-CN"/>
        </w:rPr>
        <w:t>first path</w:t>
      </w:r>
      <w:ins w:id="98" w:author="CATT" w:date="2022-04-22T20:22:00Z">
        <w:r>
          <w:rPr>
            <w:rFonts w:hint="eastAsia"/>
            <w:lang w:eastAsia="zh-CN"/>
          </w:rPr>
          <w:t xml:space="preserve"> </w:t>
        </w:r>
      </w:ins>
      <w:ins w:id="99" w:author="CATT" w:date="2022-05-19T01:35:00Z">
        <w:r w:rsidR="00060558">
          <w:rPr>
            <w:lang w:eastAsia="zh-CN"/>
          </w:rPr>
          <w:t>PRS-RSRP</w:t>
        </w:r>
        <w:r w:rsidR="00060558">
          <w:rPr>
            <w:rFonts w:hint="eastAsia"/>
            <w:lang w:eastAsia="zh-CN"/>
          </w:rPr>
          <w:t xml:space="preserve"> measurement</w:t>
        </w:r>
      </w:ins>
      <w:r w:rsidRPr="004B0A06">
        <w:t>.</w:t>
      </w:r>
      <w:r w:rsidRPr="004B0A06">
        <w:rPr>
          <w:rFonts w:hint="eastAsia"/>
          <w:lang w:eastAsia="zh-CN"/>
        </w:rPr>
        <w:t xml:space="preserve"> </w:t>
      </w:r>
    </w:p>
    <w:p w14:paraId="4F9F03AF" w14:textId="77777777" w:rsidR="005440ED" w:rsidRPr="004B0A06" w:rsidRDefault="005440ED" w:rsidP="005440ED">
      <w:pPr>
        <w:rPr>
          <w:lang w:eastAsia="zh-CN"/>
        </w:rPr>
      </w:pPr>
      <w:r w:rsidRPr="004B0A06">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4B0A06">
        <w:t xml:space="preserve"> due to collisions with other </w:t>
      </w:r>
      <w:r w:rsidRPr="004B0A06">
        <w:rPr>
          <w:rFonts w:hint="eastAsia"/>
          <w:lang w:eastAsia="zh-CN"/>
        </w:rPr>
        <w:t xml:space="preserve">DL </w:t>
      </w:r>
      <w:r w:rsidRPr="004B0A06">
        <w:t>signals; otherwise, a longer measurement period</w:t>
      </w:r>
      <w:r w:rsidRPr="004B0A06">
        <w:rPr>
          <w:rFonts w:hint="eastAsia"/>
          <w:lang w:eastAsia="zh-CN"/>
        </w:rPr>
        <w:t xml:space="preserve"> is expected</w:t>
      </w:r>
      <w:r w:rsidRPr="004B0A06">
        <w:t>.</w:t>
      </w:r>
      <w:r w:rsidRPr="004B0A06">
        <w:rPr>
          <w:rFonts w:hint="eastAsia"/>
          <w:lang w:eastAsia="zh-CN"/>
        </w:rPr>
        <w:t xml:space="preserve"> </w:t>
      </w:r>
    </w:p>
    <w:p w14:paraId="225D3056" w14:textId="77777777" w:rsidR="005440ED" w:rsidRPr="004B0A06" w:rsidRDefault="005440ED" w:rsidP="005440ED">
      <w:pPr>
        <w:rPr>
          <w:lang w:eastAsia="zh-CN"/>
        </w:rPr>
      </w:pPr>
      <w:r w:rsidRPr="004B0A06">
        <w:rPr>
          <w:rFonts w:cs="v4.2.0"/>
        </w:rPr>
        <w:t xml:space="preserve">The requirements in clause </w:t>
      </w:r>
      <w:r>
        <w:rPr>
          <w:rFonts w:cs="v4.2.0" w:hint="eastAsia"/>
          <w:lang w:eastAsia="zh-CN"/>
        </w:rPr>
        <w:t>5.</w:t>
      </w:r>
      <w:r>
        <w:rPr>
          <w:rFonts w:cs="v4.2.0"/>
          <w:lang w:eastAsia="zh-CN"/>
        </w:rPr>
        <w:t>6</w:t>
      </w:r>
      <w:r w:rsidRPr="004B0A06">
        <w:rPr>
          <w:rFonts w:cs="v4.2.0" w:hint="eastAsia"/>
          <w:lang w:eastAsia="zh-CN"/>
        </w:rPr>
        <w:t>.5</w:t>
      </w:r>
      <w:r w:rsidRPr="004B0A06">
        <w:rPr>
          <w:rFonts w:cs="v4.2.0"/>
        </w:rPr>
        <w:t xml:space="preserve"> do not apply if the PRS configuration given by higher layer </w:t>
      </w:r>
      <w:proofErr w:type="spellStart"/>
      <w:r w:rsidRPr="004B0A06">
        <w:rPr>
          <w:rFonts w:cs="v4.2.0"/>
        </w:rPr>
        <w:t>paramters</w:t>
      </w:r>
      <w:proofErr w:type="spellEnd"/>
      <w:r w:rsidRPr="004B0A06">
        <w:rPr>
          <w:rFonts w:cs="v4.2.0"/>
        </w:rPr>
        <w:t xml:space="preserve"> </w:t>
      </w:r>
      <w:r w:rsidRPr="004B0A06">
        <w:rPr>
          <w:i/>
          <w:snapToGrid w:val="0"/>
        </w:rPr>
        <w:t>NR-DL-PRS-</w:t>
      </w:r>
      <w:proofErr w:type="spellStart"/>
      <w:r w:rsidRPr="004B0A06">
        <w:rPr>
          <w:i/>
          <w:snapToGrid w:val="0"/>
        </w:rPr>
        <w:t>AssistanceData</w:t>
      </w:r>
      <w:proofErr w:type="spellEnd"/>
      <w:r w:rsidRPr="004B0A06">
        <w:rPr>
          <w:snapToGrid w:val="0"/>
        </w:rPr>
        <w:t xml:space="preserve"> </w:t>
      </w:r>
      <w:r w:rsidRPr="004B0A06">
        <w:rPr>
          <w:rFonts w:cs="v4.2.0"/>
        </w:rPr>
        <w:t xml:space="preserve">exceeds any of the UE measurement capabilities given by </w:t>
      </w:r>
      <w:r w:rsidRPr="004B0A06">
        <w:rPr>
          <w:rFonts w:cs="v4.2.0"/>
          <w:i/>
        </w:rPr>
        <w:t>NR-DL-PRS-</w:t>
      </w:r>
      <w:proofErr w:type="spellStart"/>
      <w:r w:rsidRPr="004B0A06">
        <w:rPr>
          <w:rFonts w:cs="v4.2.0"/>
          <w:i/>
        </w:rPr>
        <w:t>ResourcesCapability</w:t>
      </w:r>
      <w:proofErr w:type="spellEnd"/>
      <w:r w:rsidRPr="004B0A06">
        <w:rPr>
          <w:lang w:eastAsia="zh-CN"/>
        </w:rPr>
        <w:t xml:space="preserve"> in </w:t>
      </w:r>
      <w:r w:rsidRPr="004B0A06">
        <w:rPr>
          <w:i/>
          <w:iCs/>
          <w:lang w:eastAsia="zh-CN"/>
        </w:rPr>
        <w:t>NR-DL-</w:t>
      </w:r>
      <w:proofErr w:type="spellStart"/>
      <w:r w:rsidRPr="004B0A06">
        <w:rPr>
          <w:i/>
          <w:iCs/>
          <w:lang w:eastAsia="zh-CN"/>
        </w:rPr>
        <w:t>AoD</w:t>
      </w:r>
      <w:proofErr w:type="spellEnd"/>
      <w:r w:rsidRPr="004B0A06">
        <w:rPr>
          <w:i/>
          <w:iCs/>
          <w:lang w:eastAsia="zh-CN"/>
        </w:rPr>
        <w:t>-</w:t>
      </w:r>
      <w:proofErr w:type="spellStart"/>
      <w:r w:rsidRPr="004B0A06">
        <w:rPr>
          <w:i/>
          <w:iCs/>
          <w:lang w:eastAsia="zh-CN"/>
        </w:rPr>
        <w:t>ProvideCapabilities</w:t>
      </w:r>
      <w:proofErr w:type="spellEnd"/>
      <w:r w:rsidRPr="004B0A06">
        <w:rPr>
          <w:iCs/>
          <w:lang w:eastAsia="zh-CN"/>
        </w:rPr>
        <w:t xml:space="preserve">, and it is up to UE implementation which PRS resources are measured, subject to </w:t>
      </w:r>
      <w:r w:rsidRPr="004B0A06">
        <w:rPr>
          <w:rFonts w:cs="v4.2.0"/>
        </w:rPr>
        <w:t>UE measurement capabilities</w:t>
      </w:r>
      <w:r w:rsidRPr="004B0A06">
        <w:rPr>
          <w:i/>
          <w:iCs/>
          <w:lang w:eastAsia="zh-CN"/>
        </w:rPr>
        <w:t>.</w:t>
      </w:r>
    </w:p>
    <w:p w14:paraId="6C140BF6" w14:textId="77777777" w:rsidR="005440ED" w:rsidRPr="004B0A06" w:rsidRDefault="005440ED" w:rsidP="005440ED">
      <w:pPr>
        <w:rPr>
          <w:lang w:val="en-US" w:eastAsia="zh-CN"/>
        </w:rPr>
      </w:pPr>
      <w:r w:rsidRPr="004B0A06">
        <w:rPr>
          <w:lang w:val="en-US" w:eastAsia="zh-CN"/>
        </w:rPr>
        <w:t>If the DRX cycle is reconfigured during the PRS</w:t>
      </w:r>
      <w:ins w:id="100" w:author="CATT" w:date="2022-04-22T20:27:00Z">
        <w:r w:rsidRPr="004B0A06">
          <w:rPr>
            <w:lang w:val="en-US" w:eastAsia="zh-CN"/>
          </w:rPr>
          <w:t>-RSRPP</w:t>
        </w:r>
      </w:ins>
      <w:r w:rsidRPr="004B0A06">
        <w:rPr>
          <w:lang w:val="en-US" w:eastAsia="zh-CN"/>
        </w:rPr>
        <w:t xml:space="preserve"> measurement period</w:t>
      </w:r>
      <w:r w:rsidRPr="004B0A06">
        <w:rPr>
          <w:rFonts w:hint="eastAsia"/>
          <w:lang w:val="en-US" w:eastAsia="zh-CN"/>
        </w:rPr>
        <w:t>,</w:t>
      </w:r>
      <w:r w:rsidRPr="004B0A06">
        <w:rPr>
          <w:lang w:val="en-US" w:eastAsia="zh-CN"/>
        </w:rPr>
        <w:t xml:space="preserve"> the PRS</w:t>
      </w:r>
      <w:ins w:id="101" w:author="CATT" w:date="2022-04-22T20:28:00Z">
        <w:r w:rsidRPr="004B0A06">
          <w:rPr>
            <w:lang w:val="en-US" w:eastAsia="zh-CN"/>
          </w:rPr>
          <w:t>-RSRPP</w:t>
        </w:r>
      </w:ins>
      <w:r w:rsidRPr="004B0A06">
        <w:rPr>
          <w:lang w:val="en-US" w:eastAsia="zh-CN"/>
        </w:rPr>
        <w:t xml:space="preserve"> measurement period can be longer.</w:t>
      </w:r>
    </w:p>
    <w:p w14:paraId="581BC976" w14:textId="314ADE88" w:rsidR="005440ED" w:rsidRPr="004B0A06" w:rsidRDefault="005440ED" w:rsidP="005440ED">
      <w:r w:rsidRPr="004B0A06">
        <w:t xml:space="preserve">If cell reselection occurs while </w:t>
      </w:r>
      <w:r w:rsidRPr="004B0A06">
        <w:rPr>
          <w:lang w:val="en-US" w:eastAsia="zh-CN"/>
        </w:rPr>
        <w:t>PRS-RSRPP</w:t>
      </w:r>
      <w:r w:rsidRPr="004B0A06">
        <w:t xml:space="preserve"> measurement is being performed, then the UE shall continue and complete the on-going </w:t>
      </w:r>
      <w:r w:rsidRPr="004B0A06">
        <w:rPr>
          <w:lang w:val="en-US" w:eastAsia="zh-CN"/>
        </w:rPr>
        <w:t>PRS-RSRPP</w:t>
      </w:r>
      <w:r w:rsidRPr="004B0A06">
        <w:t xml:space="preserve"> measurements after a </w:t>
      </w:r>
      <w:del w:id="102" w:author="CATT" w:date="2022-05-16T18:06:00Z">
        <w:r w:rsidRPr="004B0A06" w:rsidDel="00D51180">
          <w:delText>new cell is selected</w:delText>
        </w:r>
      </w:del>
      <w:ins w:id="103" w:author="CATT" w:date="2022-05-16T18:06:00Z">
        <w:r w:rsidR="00D51180">
          <w:rPr>
            <w:rFonts w:hint="eastAsia"/>
            <w:lang w:eastAsia="zh-CN"/>
          </w:rPr>
          <w:t>cell reselection is completed</w:t>
        </w:r>
      </w:ins>
      <w:r w:rsidRPr="004B0A06">
        <w:t xml:space="preserve">. The </w:t>
      </w:r>
      <w:r w:rsidRPr="004B0A06">
        <w:rPr>
          <w:lang w:val="en-US" w:eastAsia="zh-CN"/>
        </w:rPr>
        <w:t>PRS-RSRPP</w:t>
      </w:r>
      <w:r w:rsidRPr="004B0A06">
        <w:t xml:space="preserve"> measurement period can be longer.</w:t>
      </w:r>
    </w:p>
    <w:p w14:paraId="3D0C9FB1" w14:textId="77777777" w:rsidR="005440ED" w:rsidRPr="004B0A06" w:rsidRDefault="005440ED" w:rsidP="005440ED">
      <w:pPr>
        <w:rPr>
          <w:lang w:eastAsia="zh-CN"/>
        </w:rPr>
      </w:pPr>
      <w:r w:rsidRPr="004B0A06">
        <w:t xml:space="preserve">If the RRC state transition occurs from RRC_INACTIVE to RRC_CONNECTED state during the </w:t>
      </w:r>
      <w:r w:rsidRPr="004B0A06">
        <w:rPr>
          <w:lang w:val="en-US" w:eastAsia="zh-CN"/>
        </w:rPr>
        <w:t>PRS-RSRPP</w:t>
      </w:r>
      <w:r w:rsidRPr="004B0A06">
        <w:t xml:space="preserve"> measurement period then the UE shall continue the </w:t>
      </w:r>
      <w:r w:rsidRPr="004B0A06">
        <w:rPr>
          <w:lang w:val="en-US" w:eastAsia="zh-CN"/>
        </w:rPr>
        <w:t>PRS-RSRPP</w:t>
      </w:r>
      <w:r w:rsidRPr="004B0A06">
        <w:t xml:space="preserve"> measurement. The </w:t>
      </w:r>
      <w:r w:rsidRPr="004B0A06">
        <w:rPr>
          <w:lang w:val="en-US" w:eastAsia="zh-CN"/>
        </w:rPr>
        <w:t xml:space="preserve">PRS-RSRPP </w:t>
      </w:r>
      <w:r w:rsidRPr="004B0A06">
        <w:t>measurement period can be longer.</w:t>
      </w:r>
    </w:p>
    <w:p w14:paraId="28570B64" w14:textId="49DA411D" w:rsidR="005440ED" w:rsidRPr="00176832" w:rsidDel="008B37AA" w:rsidRDefault="005440ED" w:rsidP="005440ED">
      <w:pPr>
        <w:rPr>
          <w:del w:id="104" w:author="CATT" w:date="2022-05-16T17:39:00Z"/>
          <w:rFonts w:ascii="Arial" w:hAnsi="Arial"/>
          <w:sz w:val="28"/>
          <w:lang w:eastAsia="zh-CN"/>
        </w:rPr>
      </w:pPr>
      <w:del w:id="105" w:author="CATT" w:date="2022-05-16T17:39:00Z">
        <w:r w:rsidRPr="002F0AFD" w:rsidDel="008B37AA">
          <w:rPr>
            <w:i/>
            <w:iCs/>
          </w:rPr>
          <w:delText xml:space="preserve">Editor’s Note: Section </w:delText>
        </w:r>
        <w:r w:rsidDel="008B37AA">
          <w:rPr>
            <w:i/>
            <w:iCs/>
          </w:rPr>
          <w:delText>5.</w:delText>
        </w:r>
      </w:del>
      <w:del w:id="106" w:author="CATT" w:date="2022-04-22T20:22:00Z">
        <w:r w:rsidDel="0060784C">
          <w:rPr>
            <w:i/>
            <w:iCs/>
          </w:rPr>
          <w:delText>x1</w:delText>
        </w:r>
      </w:del>
      <w:del w:id="107" w:author="CATT" w:date="2022-05-16T17:39:00Z">
        <w:r w:rsidRPr="002F0AFD" w:rsidDel="008B37AA">
          <w:rPr>
            <w:i/>
            <w:iCs/>
          </w:rPr>
          <w:delText>.5 will be revisited to capture the agreement from stage 2 running CR in RAN2</w:delText>
        </w:r>
        <w:r w:rsidRPr="002F0AFD" w:rsidDel="008B37AA">
          <w:rPr>
            <w:i/>
            <w:iCs/>
            <w:lang w:eastAsia="zh-CN"/>
          </w:rPr>
          <w:delText>.</w:delText>
        </w:r>
      </w:del>
    </w:p>
    <w:p w14:paraId="19ADB848" w14:textId="14140D0C" w:rsidR="005440ED" w:rsidRPr="005440ED" w:rsidRDefault="005440ED" w:rsidP="005440E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E256A7">
        <w:rPr>
          <w:rFonts w:hint="eastAsia"/>
          <w:noProof/>
          <w:color w:val="FF0000"/>
          <w:lang w:eastAsia="zh-CN"/>
        </w:rPr>
        <w:t>1</w:t>
      </w:r>
      <w:r w:rsidRPr="00E85D82">
        <w:rPr>
          <w:rFonts w:hint="eastAsia"/>
          <w:noProof/>
          <w:color w:val="FF0000"/>
          <w:lang w:eastAsia="zh-CN"/>
        </w:rPr>
        <w:t>&gt;</w:t>
      </w:r>
    </w:p>
    <w:sectPr w:rsidR="005440ED" w:rsidRPr="005440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36EB17" w15:done="0"/>
  <w15:commentEx w15:paraId="15CD11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1360" w16cex:dateUtc="2022-05-18T13:40:00Z"/>
  <w16cex:commentExtensible w16cex:durableId="262F13EA" w16cex:dateUtc="2022-05-18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36EB17" w16cid:durableId="262F1360"/>
  <w16cid:commentId w16cid:paraId="15CD11A8" w16cid:durableId="262F13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0176B" w14:textId="77777777" w:rsidR="0044088A" w:rsidRDefault="0044088A">
      <w:r>
        <w:separator/>
      </w:r>
    </w:p>
  </w:endnote>
  <w:endnote w:type="continuationSeparator" w:id="0">
    <w:p w14:paraId="4EB925C7" w14:textId="77777777" w:rsidR="0044088A" w:rsidRDefault="0044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F831F" w14:textId="77777777" w:rsidR="0044088A" w:rsidRDefault="0044088A">
      <w:r>
        <w:separator/>
      </w:r>
    </w:p>
  </w:footnote>
  <w:footnote w:type="continuationSeparator" w:id="0">
    <w:p w14:paraId="2F517E2C" w14:textId="77777777" w:rsidR="0044088A" w:rsidRDefault="00440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A0ED1" w:rsidRDefault="001A0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A0ED1" w:rsidRDefault="001A0E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A0ED1" w:rsidRDefault="001A0E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A0ED1" w:rsidRDefault="001A0E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40B8"/>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602E7"/>
    <w:rsid w:val="00060558"/>
    <w:rsid w:val="00061653"/>
    <w:rsid w:val="00067082"/>
    <w:rsid w:val="00070092"/>
    <w:rsid w:val="00070412"/>
    <w:rsid w:val="0008420A"/>
    <w:rsid w:val="000854C0"/>
    <w:rsid w:val="000908DD"/>
    <w:rsid w:val="0009198D"/>
    <w:rsid w:val="00092C23"/>
    <w:rsid w:val="00095962"/>
    <w:rsid w:val="0009759B"/>
    <w:rsid w:val="000A06E8"/>
    <w:rsid w:val="000A31F2"/>
    <w:rsid w:val="000A4F28"/>
    <w:rsid w:val="000A5496"/>
    <w:rsid w:val="000A6394"/>
    <w:rsid w:val="000A6DA9"/>
    <w:rsid w:val="000B5728"/>
    <w:rsid w:val="000B7FED"/>
    <w:rsid w:val="000C038A"/>
    <w:rsid w:val="000C29DD"/>
    <w:rsid w:val="000C2FE9"/>
    <w:rsid w:val="000C6598"/>
    <w:rsid w:val="000D3DC3"/>
    <w:rsid w:val="000D44B3"/>
    <w:rsid w:val="000F0BC5"/>
    <w:rsid w:val="000F14A4"/>
    <w:rsid w:val="000F4E9A"/>
    <w:rsid w:val="000F7BB2"/>
    <w:rsid w:val="001033DF"/>
    <w:rsid w:val="00104692"/>
    <w:rsid w:val="0010499B"/>
    <w:rsid w:val="001134E1"/>
    <w:rsid w:val="00117A7E"/>
    <w:rsid w:val="0012087D"/>
    <w:rsid w:val="00130029"/>
    <w:rsid w:val="00130D88"/>
    <w:rsid w:val="00145D43"/>
    <w:rsid w:val="001523B7"/>
    <w:rsid w:val="0015280A"/>
    <w:rsid w:val="0016366E"/>
    <w:rsid w:val="0016644E"/>
    <w:rsid w:val="001666D3"/>
    <w:rsid w:val="001670F0"/>
    <w:rsid w:val="00173424"/>
    <w:rsid w:val="001738B4"/>
    <w:rsid w:val="0017594E"/>
    <w:rsid w:val="00176497"/>
    <w:rsid w:val="00176832"/>
    <w:rsid w:val="0017767E"/>
    <w:rsid w:val="00177E78"/>
    <w:rsid w:val="0018165F"/>
    <w:rsid w:val="00190BAD"/>
    <w:rsid w:val="00191F8A"/>
    <w:rsid w:val="00192C46"/>
    <w:rsid w:val="001947F5"/>
    <w:rsid w:val="0019642F"/>
    <w:rsid w:val="001A08B3"/>
    <w:rsid w:val="001A0ED1"/>
    <w:rsid w:val="001A2BBF"/>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8D"/>
    <w:rsid w:val="001D5B7E"/>
    <w:rsid w:val="001D7A1C"/>
    <w:rsid w:val="001E1E30"/>
    <w:rsid w:val="001E41F3"/>
    <w:rsid w:val="001E467A"/>
    <w:rsid w:val="001E4C59"/>
    <w:rsid w:val="001F0C58"/>
    <w:rsid w:val="001F1255"/>
    <w:rsid w:val="001F5F75"/>
    <w:rsid w:val="001F6070"/>
    <w:rsid w:val="0021107F"/>
    <w:rsid w:val="00211B85"/>
    <w:rsid w:val="002143B1"/>
    <w:rsid w:val="00215529"/>
    <w:rsid w:val="00217045"/>
    <w:rsid w:val="002236FE"/>
    <w:rsid w:val="00234F00"/>
    <w:rsid w:val="0023637A"/>
    <w:rsid w:val="002377FC"/>
    <w:rsid w:val="00241A94"/>
    <w:rsid w:val="00256603"/>
    <w:rsid w:val="00256637"/>
    <w:rsid w:val="0026004D"/>
    <w:rsid w:val="002640DD"/>
    <w:rsid w:val="00265DE0"/>
    <w:rsid w:val="0026605F"/>
    <w:rsid w:val="00266C78"/>
    <w:rsid w:val="00270AA4"/>
    <w:rsid w:val="00272FCC"/>
    <w:rsid w:val="0027306F"/>
    <w:rsid w:val="00275D12"/>
    <w:rsid w:val="00277BF5"/>
    <w:rsid w:val="00277D8D"/>
    <w:rsid w:val="00280FC6"/>
    <w:rsid w:val="00283DF4"/>
    <w:rsid w:val="00284FEB"/>
    <w:rsid w:val="002860C4"/>
    <w:rsid w:val="00295C35"/>
    <w:rsid w:val="002962EC"/>
    <w:rsid w:val="002A1822"/>
    <w:rsid w:val="002A6E2E"/>
    <w:rsid w:val="002B041A"/>
    <w:rsid w:val="002B2B6D"/>
    <w:rsid w:val="002B5741"/>
    <w:rsid w:val="002B6139"/>
    <w:rsid w:val="002B6D5A"/>
    <w:rsid w:val="002B7AE0"/>
    <w:rsid w:val="002D00AC"/>
    <w:rsid w:val="002D354D"/>
    <w:rsid w:val="002D4858"/>
    <w:rsid w:val="002D55EF"/>
    <w:rsid w:val="002D6E6B"/>
    <w:rsid w:val="002E07B7"/>
    <w:rsid w:val="002E2D05"/>
    <w:rsid w:val="002E472E"/>
    <w:rsid w:val="002F2042"/>
    <w:rsid w:val="002F54C2"/>
    <w:rsid w:val="002F5F4A"/>
    <w:rsid w:val="00302463"/>
    <w:rsid w:val="00305409"/>
    <w:rsid w:val="00315458"/>
    <w:rsid w:val="003173D0"/>
    <w:rsid w:val="00330645"/>
    <w:rsid w:val="00330B5D"/>
    <w:rsid w:val="003409C3"/>
    <w:rsid w:val="00345C51"/>
    <w:rsid w:val="00351510"/>
    <w:rsid w:val="003518E8"/>
    <w:rsid w:val="0035241E"/>
    <w:rsid w:val="00355224"/>
    <w:rsid w:val="003609EF"/>
    <w:rsid w:val="0036204C"/>
    <w:rsid w:val="0036231A"/>
    <w:rsid w:val="00362B1C"/>
    <w:rsid w:val="00362E82"/>
    <w:rsid w:val="00363FA1"/>
    <w:rsid w:val="003707C4"/>
    <w:rsid w:val="003726BE"/>
    <w:rsid w:val="00374DD4"/>
    <w:rsid w:val="00383A54"/>
    <w:rsid w:val="003840A5"/>
    <w:rsid w:val="003840AF"/>
    <w:rsid w:val="00390086"/>
    <w:rsid w:val="003A1654"/>
    <w:rsid w:val="003B1DA3"/>
    <w:rsid w:val="003C3B19"/>
    <w:rsid w:val="003C3D6B"/>
    <w:rsid w:val="003D37F2"/>
    <w:rsid w:val="003D5CE0"/>
    <w:rsid w:val="003E1A36"/>
    <w:rsid w:val="003E40B8"/>
    <w:rsid w:val="003E4D18"/>
    <w:rsid w:val="003E4FE4"/>
    <w:rsid w:val="003E5376"/>
    <w:rsid w:val="003E58E3"/>
    <w:rsid w:val="003E6BC5"/>
    <w:rsid w:val="003E6D47"/>
    <w:rsid w:val="003F1B85"/>
    <w:rsid w:val="003F69F2"/>
    <w:rsid w:val="0040105D"/>
    <w:rsid w:val="0040219B"/>
    <w:rsid w:val="00402305"/>
    <w:rsid w:val="00410371"/>
    <w:rsid w:val="00412231"/>
    <w:rsid w:val="0041623A"/>
    <w:rsid w:val="0041740E"/>
    <w:rsid w:val="00423C90"/>
    <w:rsid w:val="004242F1"/>
    <w:rsid w:val="0042623D"/>
    <w:rsid w:val="0044088A"/>
    <w:rsid w:val="0044384B"/>
    <w:rsid w:val="00450340"/>
    <w:rsid w:val="004524A3"/>
    <w:rsid w:val="00452513"/>
    <w:rsid w:val="00456F25"/>
    <w:rsid w:val="004612DD"/>
    <w:rsid w:val="004723C7"/>
    <w:rsid w:val="0047755B"/>
    <w:rsid w:val="00482F80"/>
    <w:rsid w:val="00484052"/>
    <w:rsid w:val="00493066"/>
    <w:rsid w:val="00495729"/>
    <w:rsid w:val="00497FC7"/>
    <w:rsid w:val="004B0979"/>
    <w:rsid w:val="004B2C84"/>
    <w:rsid w:val="004B71A3"/>
    <w:rsid w:val="004B75B7"/>
    <w:rsid w:val="004C1A25"/>
    <w:rsid w:val="004C3376"/>
    <w:rsid w:val="004C7504"/>
    <w:rsid w:val="004D3063"/>
    <w:rsid w:val="004E163D"/>
    <w:rsid w:val="004E2A84"/>
    <w:rsid w:val="004E415D"/>
    <w:rsid w:val="004F066D"/>
    <w:rsid w:val="004F7062"/>
    <w:rsid w:val="00506328"/>
    <w:rsid w:val="005106C2"/>
    <w:rsid w:val="00511D8B"/>
    <w:rsid w:val="0051580D"/>
    <w:rsid w:val="0052040A"/>
    <w:rsid w:val="0052050C"/>
    <w:rsid w:val="005239E9"/>
    <w:rsid w:val="005308B5"/>
    <w:rsid w:val="00534970"/>
    <w:rsid w:val="0053500F"/>
    <w:rsid w:val="005379B3"/>
    <w:rsid w:val="005440ED"/>
    <w:rsid w:val="00547111"/>
    <w:rsid w:val="00547F1E"/>
    <w:rsid w:val="00552BB4"/>
    <w:rsid w:val="00553D4E"/>
    <w:rsid w:val="00555B07"/>
    <w:rsid w:val="00566889"/>
    <w:rsid w:val="00572160"/>
    <w:rsid w:val="00577CB8"/>
    <w:rsid w:val="00581F48"/>
    <w:rsid w:val="0058787B"/>
    <w:rsid w:val="00587A5C"/>
    <w:rsid w:val="00592C2E"/>
    <w:rsid w:val="00592D74"/>
    <w:rsid w:val="005A37ED"/>
    <w:rsid w:val="005A5020"/>
    <w:rsid w:val="005A52F2"/>
    <w:rsid w:val="005C1C30"/>
    <w:rsid w:val="005C3673"/>
    <w:rsid w:val="005C7D20"/>
    <w:rsid w:val="005D2B54"/>
    <w:rsid w:val="005D4B32"/>
    <w:rsid w:val="005E2C44"/>
    <w:rsid w:val="005E3F9D"/>
    <w:rsid w:val="005E4DF0"/>
    <w:rsid w:val="005E56A7"/>
    <w:rsid w:val="005E6C76"/>
    <w:rsid w:val="005F14DC"/>
    <w:rsid w:val="005F18C3"/>
    <w:rsid w:val="005F6039"/>
    <w:rsid w:val="00604A11"/>
    <w:rsid w:val="0060564E"/>
    <w:rsid w:val="0060784C"/>
    <w:rsid w:val="00621057"/>
    <w:rsid w:val="00621188"/>
    <w:rsid w:val="0062320C"/>
    <w:rsid w:val="006257ED"/>
    <w:rsid w:val="00625934"/>
    <w:rsid w:val="00631540"/>
    <w:rsid w:val="006320E0"/>
    <w:rsid w:val="0063229B"/>
    <w:rsid w:val="00646F64"/>
    <w:rsid w:val="00652D9F"/>
    <w:rsid w:val="00662001"/>
    <w:rsid w:val="00665C47"/>
    <w:rsid w:val="006666F8"/>
    <w:rsid w:val="0067022D"/>
    <w:rsid w:val="006705AB"/>
    <w:rsid w:val="006706AF"/>
    <w:rsid w:val="00672024"/>
    <w:rsid w:val="00675E1C"/>
    <w:rsid w:val="00677BD8"/>
    <w:rsid w:val="0068154A"/>
    <w:rsid w:val="006832B5"/>
    <w:rsid w:val="0069157E"/>
    <w:rsid w:val="00695808"/>
    <w:rsid w:val="006A375D"/>
    <w:rsid w:val="006B32C7"/>
    <w:rsid w:val="006B46FB"/>
    <w:rsid w:val="006C3FFC"/>
    <w:rsid w:val="006C65A6"/>
    <w:rsid w:val="006C740D"/>
    <w:rsid w:val="006D291E"/>
    <w:rsid w:val="006D50E8"/>
    <w:rsid w:val="006D5B96"/>
    <w:rsid w:val="006E17E1"/>
    <w:rsid w:val="006E21FB"/>
    <w:rsid w:val="006E2943"/>
    <w:rsid w:val="006E2F8B"/>
    <w:rsid w:val="006E398D"/>
    <w:rsid w:val="006E4BEA"/>
    <w:rsid w:val="006E594C"/>
    <w:rsid w:val="006F0686"/>
    <w:rsid w:val="006F18BA"/>
    <w:rsid w:val="007044E5"/>
    <w:rsid w:val="00705929"/>
    <w:rsid w:val="00707341"/>
    <w:rsid w:val="00707706"/>
    <w:rsid w:val="007127BD"/>
    <w:rsid w:val="00717608"/>
    <w:rsid w:val="007176FF"/>
    <w:rsid w:val="00720E66"/>
    <w:rsid w:val="00721AE9"/>
    <w:rsid w:val="007401A2"/>
    <w:rsid w:val="00741F3B"/>
    <w:rsid w:val="00745CD3"/>
    <w:rsid w:val="00746D86"/>
    <w:rsid w:val="0074738E"/>
    <w:rsid w:val="0075228E"/>
    <w:rsid w:val="0075328D"/>
    <w:rsid w:val="007544CB"/>
    <w:rsid w:val="00756138"/>
    <w:rsid w:val="00765879"/>
    <w:rsid w:val="00781687"/>
    <w:rsid w:val="00782D3A"/>
    <w:rsid w:val="0078414B"/>
    <w:rsid w:val="00784557"/>
    <w:rsid w:val="007849A6"/>
    <w:rsid w:val="00785127"/>
    <w:rsid w:val="00785782"/>
    <w:rsid w:val="00787A12"/>
    <w:rsid w:val="00792342"/>
    <w:rsid w:val="00794FB4"/>
    <w:rsid w:val="007977A8"/>
    <w:rsid w:val="00797BB7"/>
    <w:rsid w:val="007A01FE"/>
    <w:rsid w:val="007A2A4C"/>
    <w:rsid w:val="007B0B84"/>
    <w:rsid w:val="007B13FB"/>
    <w:rsid w:val="007B19CC"/>
    <w:rsid w:val="007B3928"/>
    <w:rsid w:val="007B512A"/>
    <w:rsid w:val="007B65C9"/>
    <w:rsid w:val="007B6BB0"/>
    <w:rsid w:val="007B6F9C"/>
    <w:rsid w:val="007B7C49"/>
    <w:rsid w:val="007C100F"/>
    <w:rsid w:val="007C1304"/>
    <w:rsid w:val="007C2097"/>
    <w:rsid w:val="007C22C0"/>
    <w:rsid w:val="007C7841"/>
    <w:rsid w:val="007D0F84"/>
    <w:rsid w:val="007D1D4C"/>
    <w:rsid w:val="007D35D9"/>
    <w:rsid w:val="007D41AF"/>
    <w:rsid w:val="007D6A07"/>
    <w:rsid w:val="007E1C97"/>
    <w:rsid w:val="007E2A03"/>
    <w:rsid w:val="007E3BB8"/>
    <w:rsid w:val="007E7C28"/>
    <w:rsid w:val="007F03A7"/>
    <w:rsid w:val="007F0555"/>
    <w:rsid w:val="007F1291"/>
    <w:rsid w:val="007F1746"/>
    <w:rsid w:val="007F33B2"/>
    <w:rsid w:val="007F3570"/>
    <w:rsid w:val="007F689E"/>
    <w:rsid w:val="007F7259"/>
    <w:rsid w:val="00803E80"/>
    <w:rsid w:val="008040A8"/>
    <w:rsid w:val="00804132"/>
    <w:rsid w:val="008054E1"/>
    <w:rsid w:val="00810D2B"/>
    <w:rsid w:val="00813F31"/>
    <w:rsid w:val="00823355"/>
    <w:rsid w:val="008279FA"/>
    <w:rsid w:val="008306CF"/>
    <w:rsid w:val="00840BF6"/>
    <w:rsid w:val="0085060F"/>
    <w:rsid w:val="00851FE9"/>
    <w:rsid w:val="008626E7"/>
    <w:rsid w:val="00863C35"/>
    <w:rsid w:val="00870427"/>
    <w:rsid w:val="00870EE7"/>
    <w:rsid w:val="00874F8E"/>
    <w:rsid w:val="008766BA"/>
    <w:rsid w:val="008802BE"/>
    <w:rsid w:val="00881983"/>
    <w:rsid w:val="008849F1"/>
    <w:rsid w:val="00885EB6"/>
    <w:rsid w:val="008863B9"/>
    <w:rsid w:val="00891CCE"/>
    <w:rsid w:val="00894A55"/>
    <w:rsid w:val="00895D03"/>
    <w:rsid w:val="00897489"/>
    <w:rsid w:val="008A0F73"/>
    <w:rsid w:val="008A26F4"/>
    <w:rsid w:val="008A410A"/>
    <w:rsid w:val="008A45A6"/>
    <w:rsid w:val="008B35BA"/>
    <w:rsid w:val="008B37AA"/>
    <w:rsid w:val="008B3FB1"/>
    <w:rsid w:val="008B56B4"/>
    <w:rsid w:val="008B6530"/>
    <w:rsid w:val="008B7BF5"/>
    <w:rsid w:val="008C1667"/>
    <w:rsid w:val="008C268B"/>
    <w:rsid w:val="008C4061"/>
    <w:rsid w:val="008D0C83"/>
    <w:rsid w:val="008D1085"/>
    <w:rsid w:val="008D58DE"/>
    <w:rsid w:val="008E064B"/>
    <w:rsid w:val="008F251F"/>
    <w:rsid w:val="008F3789"/>
    <w:rsid w:val="008F3E4A"/>
    <w:rsid w:val="008F4422"/>
    <w:rsid w:val="008F686C"/>
    <w:rsid w:val="008F6B5D"/>
    <w:rsid w:val="008F7DD2"/>
    <w:rsid w:val="00900339"/>
    <w:rsid w:val="00900BC7"/>
    <w:rsid w:val="00901D96"/>
    <w:rsid w:val="009100E3"/>
    <w:rsid w:val="009148DE"/>
    <w:rsid w:val="009168B2"/>
    <w:rsid w:val="00920377"/>
    <w:rsid w:val="00920EDE"/>
    <w:rsid w:val="00922F7F"/>
    <w:rsid w:val="009310E4"/>
    <w:rsid w:val="00941E30"/>
    <w:rsid w:val="00947D8A"/>
    <w:rsid w:val="00954B39"/>
    <w:rsid w:val="00957DC8"/>
    <w:rsid w:val="009669EB"/>
    <w:rsid w:val="00966ADA"/>
    <w:rsid w:val="00970FAA"/>
    <w:rsid w:val="00976B51"/>
    <w:rsid w:val="009777D9"/>
    <w:rsid w:val="00981532"/>
    <w:rsid w:val="009826CF"/>
    <w:rsid w:val="009836CE"/>
    <w:rsid w:val="00984BC1"/>
    <w:rsid w:val="00986E65"/>
    <w:rsid w:val="009875D6"/>
    <w:rsid w:val="009917ED"/>
    <w:rsid w:val="00991B88"/>
    <w:rsid w:val="009921F3"/>
    <w:rsid w:val="009923D3"/>
    <w:rsid w:val="009933D2"/>
    <w:rsid w:val="009935D9"/>
    <w:rsid w:val="00997A15"/>
    <w:rsid w:val="009A179B"/>
    <w:rsid w:val="009A4CF7"/>
    <w:rsid w:val="009A5753"/>
    <w:rsid w:val="009A579D"/>
    <w:rsid w:val="009A78F0"/>
    <w:rsid w:val="009B0B8E"/>
    <w:rsid w:val="009B11DB"/>
    <w:rsid w:val="009B2F82"/>
    <w:rsid w:val="009B4595"/>
    <w:rsid w:val="009B5EFC"/>
    <w:rsid w:val="009B65CB"/>
    <w:rsid w:val="009C419A"/>
    <w:rsid w:val="009C5745"/>
    <w:rsid w:val="009D180F"/>
    <w:rsid w:val="009D25F0"/>
    <w:rsid w:val="009D5E00"/>
    <w:rsid w:val="009E3297"/>
    <w:rsid w:val="009E627A"/>
    <w:rsid w:val="009E7215"/>
    <w:rsid w:val="009F0035"/>
    <w:rsid w:val="009F1598"/>
    <w:rsid w:val="009F6BF9"/>
    <w:rsid w:val="009F734F"/>
    <w:rsid w:val="009F7B6A"/>
    <w:rsid w:val="00A035AA"/>
    <w:rsid w:val="00A10539"/>
    <w:rsid w:val="00A1308F"/>
    <w:rsid w:val="00A15C6B"/>
    <w:rsid w:val="00A2230C"/>
    <w:rsid w:val="00A246B6"/>
    <w:rsid w:val="00A252B6"/>
    <w:rsid w:val="00A256DC"/>
    <w:rsid w:val="00A268AD"/>
    <w:rsid w:val="00A274F2"/>
    <w:rsid w:val="00A31095"/>
    <w:rsid w:val="00A3121A"/>
    <w:rsid w:val="00A31B89"/>
    <w:rsid w:val="00A33D48"/>
    <w:rsid w:val="00A3491C"/>
    <w:rsid w:val="00A43C1A"/>
    <w:rsid w:val="00A47E70"/>
    <w:rsid w:val="00A50CF0"/>
    <w:rsid w:val="00A516AB"/>
    <w:rsid w:val="00A525BC"/>
    <w:rsid w:val="00A527A5"/>
    <w:rsid w:val="00A54A5F"/>
    <w:rsid w:val="00A55AB6"/>
    <w:rsid w:val="00A56748"/>
    <w:rsid w:val="00A6013D"/>
    <w:rsid w:val="00A62E19"/>
    <w:rsid w:val="00A70087"/>
    <w:rsid w:val="00A71CA6"/>
    <w:rsid w:val="00A72637"/>
    <w:rsid w:val="00A7277E"/>
    <w:rsid w:val="00A7671C"/>
    <w:rsid w:val="00A77C61"/>
    <w:rsid w:val="00A805F6"/>
    <w:rsid w:val="00A82D20"/>
    <w:rsid w:val="00A84141"/>
    <w:rsid w:val="00A85C9E"/>
    <w:rsid w:val="00A95DDD"/>
    <w:rsid w:val="00A95E30"/>
    <w:rsid w:val="00A9768E"/>
    <w:rsid w:val="00AA078E"/>
    <w:rsid w:val="00AA2CBC"/>
    <w:rsid w:val="00AB3E70"/>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522F"/>
    <w:rsid w:val="00B17C1C"/>
    <w:rsid w:val="00B246E7"/>
    <w:rsid w:val="00B2542C"/>
    <w:rsid w:val="00B258BB"/>
    <w:rsid w:val="00B25A84"/>
    <w:rsid w:val="00B260EA"/>
    <w:rsid w:val="00B27258"/>
    <w:rsid w:val="00B2744C"/>
    <w:rsid w:val="00B2766E"/>
    <w:rsid w:val="00B302E8"/>
    <w:rsid w:val="00B30572"/>
    <w:rsid w:val="00B35E62"/>
    <w:rsid w:val="00B44BA1"/>
    <w:rsid w:val="00B468D6"/>
    <w:rsid w:val="00B51DCD"/>
    <w:rsid w:val="00B54D62"/>
    <w:rsid w:val="00B54E24"/>
    <w:rsid w:val="00B57535"/>
    <w:rsid w:val="00B62B36"/>
    <w:rsid w:val="00B62CEA"/>
    <w:rsid w:val="00B63DB1"/>
    <w:rsid w:val="00B6578A"/>
    <w:rsid w:val="00B66081"/>
    <w:rsid w:val="00B67B97"/>
    <w:rsid w:val="00B7089A"/>
    <w:rsid w:val="00B709BF"/>
    <w:rsid w:val="00B716B3"/>
    <w:rsid w:val="00B71F1E"/>
    <w:rsid w:val="00B86C6D"/>
    <w:rsid w:val="00B93553"/>
    <w:rsid w:val="00B93D5F"/>
    <w:rsid w:val="00B94A59"/>
    <w:rsid w:val="00B968C8"/>
    <w:rsid w:val="00BA3EC5"/>
    <w:rsid w:val="00BA51D9"/>
    <w:rsid w:val="00BA55BC"/>
    <w:rsid w:val="00BA642F"/>
    <w:rsid w:val="00BA6514"/>
    <w:rsid w:val="00BB06B3"/>
    <w:rsid w:val="00BB1514"/>
    <w:rsid w:val="00BB5DFC"/>
    <w:rsid w:val="00BB5F8F"/>
    <w:rsid w:val="00BB7082"/>
    <w:rsid w:val="00BB741E"/>
    <w:rsid w:val="00BC0F45"/>
    <w:rsid w:val="00BC61FF"/>
    <w:rsid w:val="00BC7381"/>
    <w:rsid w:val="00BC7A48"/>
    <w:rsid w:val="00BD03DD"/>
    <w:rsid w:val="00BD279D"/>
    <w:rsid w:val="00BD6BB8"/>
    <w:rsid w:val="00BE38CB"/>
    <w:rsid w:val="00BF22B7"/>
    <w:rsid w:val="00BF4373"/>
    <w:rsid w:val="00BF77E0"/>
    <w:rsid w:val="00C04698"/>
    <w:rsid w:val="00C05DDD"/>
    <w:rsid w:val="00C07BD5"/>
    <w:rsid w:val="00C10C2B"/>
    <w:rsid w:val="00C171CB"/>
    <w:rsid w:val="00C2025F"/>
    <w:rsid w:val="00C22A99"/>
    <w:rsid w:val="00C250F9"/>
    <w:rsid w:val="00C2743E"/>
    <w:rsid w:val="00C27566"/>
    <w:rsid w:val="00C310AD"/>
    <w:rsid w:val="00C35A9C"/>
    <w:rsid w:val="00C36BC7"/>
    <w:rsid w:val="00C40291"/>
    <w:rsid w:val="00C43530"/>
    <w:rsid w:val="00C4429A"/>
    <w:rsid w:val="00C448F0"/>
    <w:rsid w:val="00C46068"/>
    <w:rsid w:val="00C47970"/>
    <w:rsid w:val="00C55521"/>
    <w:rsid w:val="00C558CC"/>
    <w:rsid w:val="00C61153"/>
    <w:rsid w:val="00C61326"/>
    <w:rsid w:val="00C61B42"/>
    <w:rsid w:val="00C63B62"/>
    <w:rsid w:val="00C6434B"/>
    <w:rsid w:val="00C65C3B"/>
    <w:rsid w:val="00C66229"/>
    <w:rsid w:val="00C66BA2"/>
    <w:rsid w:val="00C71F33"/>
    <w:rsid w:val="00C720A4"/>
    <w:rsid w:val="00C730DC"/>
    <w:rsid w:val="00C7625D"/>
    <w:rsid w:val="00C83860"/>
    <w:rsid w:val="00C83C7D"/>
    <w:rsid w:val="00C852EF"/>
    <w:rsid w:val="00C853DD"/>
    <w:rsid w:val="00C95985"/>
    <w:rsid w:val="00CA3C78"/>
    <w:rsid w:val="00CA492B"/>
    <w:rsid w:val="00CA50C9"/>
    <w:rsid w:val="00CA60B3"/>
    <w:rsid w:val="00CB4A43"/>
    <w:rsid w:val="00CB7FC7"/>
    <w:rsid w:val="00CC373D"/>
    <w:rsid w:val="00CC5026"/>
    <w:rsid w:val="00CC68D0"/>
    <w:rsid w:val="00CD3CE3"/>
    <w:rsid w:val="00CD4908"/>
    <w:rsid w:val="00CE2C48"/>
    <w:rsid w:val="00CE39E9"/>
    <w:rsid w:val="00CE43FE"/>
    <w:rsid w:val="00CE4858"/>
    <w:rsid w:val="00CE5796"/>
    <w:rsid w:val="00CE6342"/>
    <w:rsid w:val="00CF0FAA"/>
    <w:rsid w:val="00CF4B73"/>
    <w:rsid w:val="00D03049"/>
    <w:rsid w:val="00D03746"/>
    <w:rsid w:val="00D03B03"/>
    <w:rsid w:val="00D03F9A"/>
    <w:rsid w:val="00D06D51"/>
    <w:rsid w:val="00D14E72"/>
    <w:rsid w:val="00D1555A"/>
    <w:rsid w:val="00D1605E"/>
    <w:rsid w:val="00D169E2"/>
    <w:rsid w:val="00D2225D"/>
    <w:rsid w:val="00D22DFC"/>
    <w:rsid w:val="00D246BD"/>
    <w:rsid w:val="00D24991"/>
    <w:rsid w:val="00D24AFB"/>
    <w:rsid w:val="00D311AD"/>
    <w:rsid w:val="00D31C11"/>
    <w:rsid w:val="00D33D47"/>
    <w:rsid w:val="00D36840"/>
    <w:rsid w:val="00D37213"/>
    <w:rsid w:val="00D406A5"/>
    <w:rsid w:val="00D4280E"/>
    <w:rsid w:val="00D4617A"/>
    <w:rsid w:val="00D50255"/>
    <w:rsid w:val="00D51180"/>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2A1D"/>
    <w:rsid w:val="00D9398D"/>
    <w:rsid w:val="00DA0754"/>
    <w:rsid w:val="00DB0EEB"/>
    <w:rsid w:val="00DB479E"/>
    <w:rsid w:val="00DC0778"/>
    <w:rsid w:val="00DC5D3D"/>
    <w:rsid w:val="00DC61E0"/>
    <w:rsid w:val="00DD4260"/>
    <w:rsid w:val="00DD5F58"/>
    <w:rsid w:val="00DE24E8"/>
    <w:rsid w:val="00DE2D38"/>
    <w:rsid w:val="00DE34CF"/>
    <w:rsid w:val="00DE77CB"/>
    <w:rsid w:val="00DF1BDE"/>
    <w:rsid w:val="00DF218D"/>
    <w:rsid w:val="00DF30CE"/>
    <w:rsid w:val="00DF4FDC"/>
    <w:rsid w:val="00DF54F8"/>
    <w:rsid w:val="00DF6F75"/>
    <w:rsid w:val="00E00071"/>
    <w:rsid w:val="00E0122D"/>
    <w:rsid w:val="00E0342A"/>
    <w:rsid w:val="00E03998"/>
    <w:rsid w:val="00E05BC0"/>
    <w:rsid w:val="00E07B03"/>
    <w:rsid w:val="00E115F4"/>
    <w:rsid w:val="00E13CBA"/>
    <w:rsid w:val="00E13F3D"/>
    <w:rsid w:val="00E256A7"/>
    <w:rsid w:val="00E27E61"/>
    <w:rsid w:val="00E3075E"/>
    <w:rsid w:val="00E34898"/>
    <w:rsid w:val="00E350F2"/>
    <w:rsid w:val="00E36FBE"/>
    <w:rsid w:val="00E40F33"/>
    <w:rsid w:val="00E43D51"/>
    <w:rsid w:val="00E4555D"/>
    <w:rsid w:val="00E473D9"/>
    <w:rsid w:val="00E50ED5"/>
    <w:rsid w:val="00E5454C"/>
    <w:rsid w:val="00E56D37"/>
    <w:rsid w:val="00E6003C"/>
    <w:rsid w:val="00E62207"/>
    <w:rsid w:val="00E66A83"/>
    <w:rsid w:val="00E67053"/>
    <w:rsid w:val="00E7217E"/>
    <w:rsid w:val="00E72B07"/>
    <w:rsid w:val="00E72D06"/>
    <w:rsid w:val="00E75C30"/>
    <w:rsid w:val="00E772A1"/>
    <w:rsid w:val="00E819E7"/>
    <w:rsid w:val="00E83E4A"/>
    <w:rsid w:val="00E85D25"/>
    <w:rsid w:val="00E85D82"/>
    <w:rsid w:val="00E96FC5"/>
    <w:rsid w:val="00EA0B97"/>
    <w:rsid w:val="00EA1C72"/>
    <w:rsid w:val="00EA1D3A"/>
    <w:rsid w:val="00EA2730"/>
    <w:rsid w:val="00EA3F5A"/>
    <w:rsid w:val="00EA609D"/>
    <w:rsid w:val="00EA76DC"/>
    <w:rsid w:val="00EA7AB4"/>
    <w:rsid w:val="00EB09B7"/>
    <w:rsid w:val="00EB0F79"/>
    <w:rsid w:val="00EB1120"/>
    <w:rsid w:val="00EB1C26"/>
    <w:rsid w:val="00EB2D11"/>
    <w:rsid w:val="00EB3353"/>
    <w:rsid w:val="00EC2807"/>
    <w:rsid w:val="00EC57F9"/>
    <w:rsid w:val="00EC62F5"/>
    <w:rsid w:val="00EC7481"/>
    <w:rsid w:val="00ED3D76"/>
    <w:rsid w:val="00ED5629"/>
    <w:rsid w:val="00ED584B"/>
    <w:rsid w:val="00ED6873"/>
    <w:rsid w:val="00EE0C54"/>
    <w:rsid w:val="00EE0CE1"/>
    <w:rsid w:val="00EE47F0"/>
    <w:rsid w:val="00EE6B68"/>
    <w:rsid w:val="00EE7D7C"/>
    <w:rsid w:val="00EF1870"/>
    <w:rsid w:val="00EF20CF"/>
    <w:rsid w:val="00EF2204"/>
    <w:rsid w:val="00EF4D23"/>
    <w:rsid w:val="00EF70B8"/>
    <w:rsid w:val="00F002D7"/>
    <w:rsid w:val="00F00960"/>
    <w:rsid w:val="00F01CDD"/>
    <w:rsid w:val="00F025D4"/>
    <w:rsid w:val="00F04393"/>
    <w:rsid w:val="00F05269"/>
    <w:rsid w:val="00F063F6"/>
    <w:rsid w:val="00F178A5"/>
    <w:rsid w:val="00F201C4"/>
    <w:rsid w:val="00F25D98"/>
    <w:rsid w:val="00F26662"/>
    <w:rsid w:val="00F300FB"/>
    <w:rsid w:val="00F307FF"/>
    <w:rsid w:val="00F31345"/>
    <w:rsid w:val="00F37749"/>
    <w:rsid w:val="00F41D88"/>
    <w:rsid w:val="00F51710"/>
    <w:rsid w:val="00F52B34"/>
    <w:rsid w:val="00F52DE2"/>
    <w:rsid w:val="00F54C05"/>
    <w:rsid w:val="00F55BF7"/>
    <w:rsid w:val="00F60B8C"/>
    <w:rsid w:val="00F613D1"/>
    <w:rsid w:val="00F62182"/>
    <w:rsid w:val="00F668B6"/>
    <w:rsid w:val="00F7445F"/>
    <w:rsid w:val="00F81410"/>
    <w:rsid w:val="00F841BB"/>
    <w:rsid w:val="00F85676"/>
    <w:rsid w:val="00F86505"/>
    <w:rsid w:val="00F911D1"/>
    <w:rsid w:val="00F9574C"/>
    <w:rsid w:val="00FA1019"/>
    <w:rsid w:val="00FA27D5"/>
    <w:rsid w:val="00FB45D2"/>
    <w:rsid w:val="00FB6386"/>
    <w:rsid w:val="00FC49F4"/>
    <w:rsid w:val="00FC5B76"/>
    <w:rsid w:val="00FC6A14"/>
    <w:rsid w:val="00FC6EB7"/>
    <w:rsid w:val="00FC7EE8"/>
    <w:rsid w:val="00FD0337"/>
    <w:rsid w:val="00FD1985"/>
    <w:rsid w:val="00FD19A7"/>
    <w:rsid w:val="00FD2737"/>
    <w:rsid w:val="00FD3A03"/>
    <w:rsid w:val="00FE13E9"/>
    <w:rsid w:val="00FE165E"/>
    <w:rsid w:val="00FE28D6"/>
    <w:rsid w:val="00FF0161"/>
    <w:rsid w:val="00FF0477"/>
    <w:rsid w:val="00FF1940"/>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CEEA3-EDAA-40F0-9813-D2F02F16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1892</Words>
  <Characters>10787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2022-05-19T14:57:00Z</dcterms:created>
  <dcterms:modified xsi:type="dcterms:W3CDTF">2022-05-19T14:58:00Z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de1fc74-e2fc-4887-9114-9abaefb23b5b_Enabled">
    <vt:lpwstr>true</vt:lpwstr>
  </property>
  <property fmtid="{D5CDD505-2E9C-101B-9397-08002B2CF9AE}" pid="22" name="MSIP_Label_bde1fc74-e2fc-4887-9114-9abaefb23b5b_SetDate">
    <vt:lpwstr>2022-05-18T13:40:24Z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3c21af76-347e-4528-9ede-360f95b5bdf9</vt:lpwstr>
  </property>
  <property fmtid="{D5CDD505-2E9C-101B-9397-08002B2CF9AE}" pid="27" name="MSIP_Label_bde1fc74-e2fc-4887-9114-9abaefb23b5b_ContentBits">
    <vt:lpwstr>0</vt:lpwstr>
  </property>
</Properties>
</file>